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68BE74A4" w:rsidR="00541347" w:rsidRPr="00541347" w:rsidRDefault="00350F07"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Rahab</w:t>
      </w:r>
    </w:p>
    <w:p w14:paraId="77793E48" w14:textId="4C421463"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350F07">
        <w:rPr>
          <w:rFonts w:ascii="CMG Sans" w:eastAsia="CMG Sans" w:hAnsi="CMG Sans" w:cs="CMG Sans"/>
          <w:b/>
          <w:color w:val="000000"/>
          <w:sz w:val="28"/>
          <w:szCs w:val="28"/>
        </w:rPr>
        <w:t>2</w:t>
      </w:r>
      <w:r w:rsidRPr="00FE1B30">
        <w:rPr>
          <w:rFonts w:ascii="CMG Sans" w:eastAsia="CMG Sans" w:hAnsi="CMG Sans" w:cs="CMG Sans"/>
          <w:b/>
          <w:color w:val="000000"/>
          <w:sz w:val="28"/>
          <w:szCs w:val="28"/>
        </w:rPr>
        <w:t xml:space="preserve">  </w:t>
      </w:r>
    </w:p>
    <w:p w14:paraId="0B514697" w14:textId="675A8C27" w:rsidR="006356C6" w:rsidRPr="00FE1B30" w:rsidRDefault="00350F07"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Joshua 1</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4F72BE9F"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350F07" w:rsidRPr="00350F07">
        <w:rPr>
          <w:rFonts w:ascii="CMG Sans" w:eastAsia="CMG Sans" w:hAnsi="CMG Sans" w:cs="CMG Sans"/>
          <w:sz w:val="22"/>
          <w:szCs w:val="22"/>
        </w:rPr>
        <w:t xml:space="preserve">What truth, verse or insight regarding the </w:t>
      </w:r>
      <w:r w:rsidR="00350F07" w:rsidRPr="009D6DBE">
        <w:rPr>
          <w:rFonts w:ascii="CMG Sans" w:eastAsia="CMG Sans" w:hAnsi="CMG Sans" w:cs="CMG Sans"/>
          <w:i/>
          <w:iCs/>
          <w:sz w:val="22"/>
          <w:szCs w:val="22"/>
        </w:rPr>
        <w:t>hesed</w:t>
      </w:r>
      <w:r w:rsidR="00350F07" w:rsidRPr="00350F07">
        <w:rPr>
          <w:rFonts w:ascii="CMG Sans" w:eastAsia="CMG Sans" w:hAnsi="CMG Sans" w:cs="CMG Sans"/>
          <w:sz w:val="22"/>
          <w:szCs w:val="22"/>
        </w:rPr>
        <w:t xml:space="preserve"> of God did you cling to this week and when did you yearn for or glimpse His unfailing, loyal love?</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65A7840E" w14:textId="77777777" w:rsidR="009D6DBE" w:rsidRPr="00FE1B30" w:rsidRDefault="009D6DBE">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15F0A91D"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350F07">
        <w:rPr>
          <w:rFonts w:ascii="CMG Sans" w:eastAsia="CMG Sans" w:hAnsi="CMG Sans" w:cs="CMG Sans"/>
          <w:sz w:val="22"/>
          <w:szCs w:val="22"/>
        </w:rPr>
        <w:t xml:space="preserve"> </w:t>
      </w:r>
      <w:r w:rsidR="00350F07" w:rsidRPr="00350F07">
        <w:rPr>
          <w:rFonts w:ascii="CMG Sans" w:eastAsia="CMG Sans" w:hAnsi="CMG Sans" w:cs="CMG Sans"/>
          <w:sz w:val="22"/>
          <w:szCs w:val="22"/>
        </w:rPr>
        <w:t xml:space="preserve">Before we meet Rahab, our unlikely heroine, pray for understanding of the historical context as you read </w:t>
      </w:r>
      <w:r w:rsidR="00350F07" w:rsidRPr="00350F07">
        <w:rPr>
          <w:rFonts w:ascii="CMG Sans" w:eastAsia="CMG Sans" w:hAnsi="CMG Sans" w:cs="CMG Sans"/>
          <w:b/>
          <w:bCs/>
          <w:sz w:val="22"/>
          <w:szCs w:val="22"/>
        </w:rPr>
        <w:t>Joshua 1</w:t>
      </w:r>
      <w:r w:rsidR="00350F07" w:rsidRPr="00350F07">
        <w:rPr>
          <w:rFonts w:ascii="CMG Sans" w:eastAsia="CMG Sans" w:hAnsi="CMG Sans" w:cs="CMG Sans"/>
          <w:sz w:val="22"/>
          <w:szCs w:val="22"/>
        </w:rPr>
        <w:t>. After God dramatically rescued His people out of slavery in Egypt under Moses, we find the Israelites, now under Joshua’s leadership, on the edge of Canaan, the land God promised to them. What words or phrases are repeated and what jumps out as the main message of this chapter?</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Pr="00FE1B30" w:rsidRDefault="00FE1B30">
      <w:pPr>
        <w:rPr>
          <w:rFonts w:ascii="CMG Sans" w:eastAsia="CMG Sans" w:hAnsi="CMG Sans" w:cs="CMG Sans"/>
          <w:sz w:val="22"/>
          <w:szCs w:val="22"/>
        </w:rPr>
      </w:pPr>
    </w:p>
    <w:p w14:paraId="0726DFFF" w14:textId="77777777" w:rsidR="006356C6" w:rsidRDefault="006356C6">
      <w:pPr>
        <w:rPr>
          <w:rFonts w:ascii="CMG Sans" w:eastAsia="CMG Sans" w:hAnsi="CMG Sans" w:cs="CMG Sans"/>
          <w:sz w:val="22"/>
          <w:szCs w:val="22"/>
        </w:rPr>
      </w:pPr>
    </w:p>
    <w:p w14:paraId="43C031DB" w14:textId="77777777" w:rsidR="009D6DBE" w:rsidRPr="00FE1B30" w:rsidRDefault="009D6DBE">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06C73A33" w14:textId="14F0000D"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i/>
          <w:sz w:val="22"/>
          <w:szCs w:val="22"/>
        </w:rPr>
      </w:pPr>
      <w:r w:rsidRPr="00FE1B30">
        <w:rPr>
          <w:rFonts w:ascii="CMG Sans" w:eastAsia="CMG Sans" w:hAnsi="CMG Sans" w:cs="CMG Sans"/>
          <w:color w:val="000000"/>
          <w:sz w:val="22"/>
          <w:szCs w:val="22"/>
        </w:rPr>
        <w:t xml:space="preserve">3.  </w:t>
      </w:r>
      <w:r w:rsidR="00350F07">
        <w:rPr>
          <w:rFonts w:ascii="CMG Sans" w:eastAsia="CMG Sans" w:hAnsi="CMG Sans" w:cs="CMG Sans"/>
          <w:sz w:val="22"/>
          <w:szCs w:val="22"/>
        </w:rPr>
        <w:t xml:space="preserve">From </w:t>
      </w:r>
      <w:r w:rsidR="00350F07" w:rsidRPr="00350F07">
        <w:rPr>
          <w:rFonts w:ascii="CMG Sans" w:eastAsia="CMG Sans" w:hAnsi="CMG Sans" w:cs="CMG Sans"/>
          <w:b/>
          <w:bCs/>
          <w:sz w:val="22"/>
          <w:szCs w:val="22"/>
        </w:rPr>
        <w:t>Joshua 1</w:t>
      </w:r>
      <w:r w:rsidR="00350F07">
        <w:rPr>
          <w:rFonts w:ascii="CMG Sans" w:eastAsia="CMG Sans" w:hAnsi="CMG Sans" w:cs="CMG Sans"/>
          <w:sz w:val="22"/>
          <w:szCs w:val="22"/>
        </w:rPr>
        <w:t>:</w:t>
      </w:r>
    </w:p>
    <w:p w14:paraId="241072C6"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19C4D67" w14:textId="70F6E0EE" w:rsidR="006356C6" w:rsidRDefault="00350F07" w:rsidP="001A4E7A">
      <w:pPr>
        <w:numPr>
          <w:ilvl w:val="0"/>
          <w:numId w:val="4"/>
        </w:numPr>
        <w:pBdr>
          <w:top w:val="nil"/>
          <w:left w:val="nil"/>
          <w:bottom w:val="nil"/>
          <w:right w:val="nil"/>
          <w:between w:val="nil"/>
        </w:pBdr>
        <w:tabs>
          <w:tab w:val="left" w:pos="720"/>
        </w:tabs>
        <w:ind w:right="-36"/>
        <w:rPr>
          <w:rFonts w:ascii="CMG Sans" w:eastAsia="Arial" w:hAnsi="CMG Sans" w:cs="Arial"/>
          <w:color w:val="000000" w:themeColor="text1"/>
          <w:sz w:val="22"/>
          <w:szCs w:val="22"/>
        </w:rPr>
      </w:pPr>
      <w:r w:rsidRPr="00706991">
        <w:rPr>
          <w:rFonts w:ascii="CMG Sans" w:eastAsia="Arial" w:hAnsi="CMG Sans" w:cs="Arial"/>
          <w:color w:val="000000" w:themeColor="text1"/>
          <w:sz w:val="22"/>
          <w:szCs w:val="22"/>
        </w:rPr>
        <w:t xml:space="preserve">What promises does the Lord make and what charge does </w:t>
      </w:r>
      <w:r w:rsidR="001A4E7A">
        <w:rPr>
          <w:rFonts w:ascii="CMG Sans" w:eastAsia="Arial" w:hAnsi="CMG Sans" w:cs="Arial"/>
          <w:color w:val="000000" w:themeColor="text1"/>
          <w:sz w:val="22"/>
          <w:szCs w:val="22"/>
        </w:rPr>
        <w:t>H</w:t>
      </w:r>
      <w:r w:rsidRPr="00706991">
        <w:rPr>
          <w:rFonts w:ascii="CMG Sans" w:eastAsia="Arial" w:hAnsi="CMG Sans" w:cs="Arial"/>
          <w:color w:val="000000" w:themeColor="text1"/>
          <w:sz w:val="22"/>
          <w:szCs w:val="22"/>
        </w:rPr>
        <w:t xml:space="preserve">e give to Joshua in </w:t>
      </w:r>
      <w:r w:rsidRPr="00706991">
        <w:rPr>
          <w:rFonts w:ascii="CMG Sans" w:eastAsia="Arial" w:hAnsi="CMG Sans" w:cs="Arial"/>
          <w:b/>
          <w:color w:val="000000" w:themeColor="text1"/>
          <w:sz w:val="22"/>
          <w:szCs w:val="22"/>
        </w:rPr>
        <w:t>V1-9</w:t>
      </w:r>
      <w:r w:rsidRPr="00706991">
        <w:rPr>
          <w:rFonts w:ascii="CMG Sans" w:eastAsia="Arial" w:hAnsi="CMG Sans" w:cs="Arial"/>
          <w:color w:val="000000" w:themeColor="text1"/>
          <w:sz w:val="22"/>
          <w:szCs w:val="22"/>
        </w:rPr>
        <w:t xml:space="preserve">? </w:t>
      </w:r>
    </w:p>
    <w:p w14:paraId="7DAC10F5" w14:textId="77777777" w:rsidR="009D6DBE"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034D75F3" w14:textId="77777777" w:rsidR="009D6DBE"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08082410" w14:textId="77777777" w:rsidR="00350F07" w:rsidRDefault="00350F07" w:rsidP="00350F07">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32DE82C1" w14:textId="77777777" w:rsidR="001A4E7A" w:rsidRDefault="001A4E7A" w:rsidP="00350F07">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3095D099" w14:textId="0F6FD3A9" w:rsidR="00350F07" w:rsidRDefault="00350F07" w:rsidP="00350F07">
      <w:pPr>
        <w:numPr>
          <w:ilvl w:val="0"/>
          <w:numId w:val="4"/>
        </w:numPr>
        <w:pBdr>
          <w:top w:val="nil"/>
          <w:left w:val="nil"/>
          <w:bottom w:val="nil"/>
          <w:right w:val="nil"/>
          <w:between w:val="nil"/>
        </w:pBdr>
        <w:tabs>
          <w:tab w:val="left" w:pos="720"/>
        </w:tabs>
        <w:rPr>
          <w:rFonts w:ascii="CMG Sans" w:eastAsia="Arial" w:hAnsi="CMG Sans" w:cs="Arial"/>
          <w:color w:val="000000" w:themeColor="text1"/>
          <w:sz w:val="22"/>
          <w:szCs w:val="22"/>
        </w:rPr>
      </w:pPr>
      <w:r w:rsidRPr="00706991">
        <w:rPr>
          <w:rFonts w:ascii="CMG Sans" w:eastAsia="Arial" w:hAnsi="CMG Sans" w:cs="Arial"/>
          <w:color w:val="000000" w:themeColor="text1"/>
          <w:sz w:val="22"/>
          <w:szCs w:val="22"/>
        </w:rPr>
        <w:t xml:space="preserve">How are God’s promises reflected in Joshua’s instructions to the people from </w:t>
      </w:r>
      <w:r w:rsidRPr="00706991">
        <w:rPr>
          <w:rFonts w:ascii="CMG Sans" w:eastAsia="Arial" w:hAnsi="CMG Sans" w:cs="Arial"/>
          <w:b/>
          <w:color w:val="000000" w:themeColor="text1"/>
          <w:sz w:val="22"/>
          <w:szCs w:val="22"/>
        </w:rPr>
        <w:t>V10-15</w:t>
      </w:r>
      <w:r w:rsidRPr="00706991">
        <w:rPr>
          <w:rFonts w:ascii="CMG Sans" w:eastAsia="Arial" w:hAnsi="CMG Sans" w:cs="Arial"/>
          <w:color w:val="000000" w:themeColor="text1"/>
          <w:sz w:val="22"/>
          <w:szCs w:val="22"/>
        </w:rPr>
        <w:t>?</w:t>
      </w:r>
    </w:p>
    <w:p w14:paraId="5997F73E" w14:textId="77777777" w:rsidR="009D6DBE"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60C2EB64" w14:textId="77777777" w:rsidR="001A4E7A" w:rsidRDefault="001A4E7A"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0F20F957" w14:textId="77777777" w:rsidR="009D6DBE"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4D643C31" w14:textId="77777777" w:rsidR="00350F07" w:rsidRDefault="00350F07" w:rsidP="00350F07">
      <w:pPr>
        <w:pStyle w:val="ListParagraph"/>
        <w:rPr>
          <w:rFonts w:ascii="CMG Sans" w:eastAsia="Arial" w:hAnsi="CMG Sans" w:cs="Arial"/>
          <w:color w:val="000000" w:themeColor="text1"/>
          <w:sz w:val="22"/>
          <w:szCs w:val="22"/>
        </w:rPr>
      </w:pPr>
    </w:p>
    <w:p w14:paraId="70485955" w14:textId="77777777" w:rsidR="00350F07" w:rsidRDefault="00350F07" w:rsidP="00350F07">
      <w:pPr>
        <w:numPr>
          <w:ilvl w:val="0"/>
          <w:numId w:val="4"/>
        </w:numPr>
        <w:pBdr>
          <w:top w:val="nil"/>
          <w:left w:val="nil"/>
          <w:bottom w:val="nil"/>
          <w:right w:val="nil"/>
          <w:between w:val="nil"/>
        </w:pBdr>
        <w:tabs>
          <w:tab w:val="left" w:pos="720"/>
        </w:tabs>
        <w:rPr>
          <w:rFonts w:ascii="CMG Sans" w:eastAsia="Arial" w:hAnsi="CMG Sans" w:cs="Arial"/>
          <w:color w:val="000000" w:themeColor="text1"/>
          <w:sz w:val="22"/>
          <w:szCs w:val="22"/>
        </w:rPr>
      </w:pPr>
      <w:r w:rsidRPr="00706991">
        <w:rPr>
          <w:rFonts w:ascii="CMG Sans" w:eastAsia="Arial" w:hAnsi="CMG Sans" w:cs="Arial"/>
          <w:color w:val="000000" w:themeColor="text1"/>
          <w:sz w:val="22"/>
          <w:szCs w:val="22"/>
        </w:rPr>
        <w:lastRenderedPageBreak/>
        <w:t xml:space="preserve">According to </w:t>
      </w:r>
      <w:r w:rsidRPr="00706991">
        <w:rPr>
          <w:rFonts w:ascii="CMG Sans" w:eastAsia="Arial" w:hAnsi="CMG Sans" w:cs="Arial"/>
          <w:b/>
          <w:color w:val="000000" w:themeColor="text1"/>
          <w:sz w:val="22"/>
          <w:szCs w:val="22"/>
        </w:rPr>
        <w:t>V16-18</w:t>
      </w:r>
      <w:r w:rsidRPr="00706991">
        <w:rPr>
          <w:rFonts w:ascii="CMG Sans" w:eastAsia="Arial" w:hAnsi="CMG Sans" w:cs="Arial"/>
          <w:color w:val="000000" w:themeColor="text1"/>
          <w:sz w:val="22"/>
          <w:szCs w:val="22"/>
        </w:rPr>
        <w:t xml:space="preserve">, how did the Israelites’ respond? </w:t>
      </w:r>
    </w:p>
    <w:p w14:paraId="4BB421D6" w14:textId="77777777" w:rsidR="001A4E7A" w:rsidRDefault="001A4E7A" w:rsidP="001A4E7A">
      <w:pPr>
        <w:pBdr>
          <w:top w:val="nil"/>
          <w:left w:val="nil"/>
          <w:bottom w:val="nil"/>
          <w:right w:val="nil"/>
          <w:between w:val="nil"/>
        </w:pBdr>
        <w:tabs>
          <w:tab w:val="left" w:pos="720"/>
        </w:tabs>
        <w:rPr>
          <w:rFonts w:ascii="CMG Sans" w:eastAsia="Arial" w:hAnsi="CMG Sans" w:cs="Arial"/>
          <w:color w:val="000000" w:themeColor="text1"/>
          <w:sz w:val="22"/>
          <w:szCs w:val="22"/>
        </w:rPr>
      </w:pPr>
    </w:p>
    <w:p w14:paraId="30D3D14B" w14:textId="77777777" w:rsidR="001A4E7A" w:rsidRPr="00706991" w:rsidRDefault="001A4E7A" w:rsidP="001A4E7A">
      <w:pPr>
        <w:pBdr>
          <w:top w:val="nil"/>
          <w:left w:val="nil"/>
          <w:bottom w:val="nil"/>
          <w:right w:val="nil"/>
          <w:between w:val="nil"/>
        </w:pBdr>
        <w:tabs>
          <w:tab w:val="left" w:pos="720"/>
        </w:tabs>
        <w:rPr>
          <w:rFonts w:ascii="CMG Sans" w:eastAsia="Arial" w:hAnsi="CMG Sans" w:cs="Arial"/>
          <w:color w:val="000000" w:themeColor="text1"/>
          <w:sz w:val="22"/>
          <w:szCs w:val="22"/>
        </w:rPr>
      </w:pPr>
    </w:p>
    <w:p w14:paraId="0C73B144" w14:textId="77777777" w:rsidR="00350F07" w:rsidRPr="00350F07" w:rsidRDefault="00350F07" w:rsidP="00350F07">
      <w:pPr>
        <w:pBdr>
          <w:top w:val="nil"/>
          <w:left w:val="nil"/>
          <w:bottom w:val="nil"/>
          <w:right w:val="nil"/>
          <w:between w:val="nil"/>
        </w:pBdr>
        <w:tabs>
          <w:tab w:val="left" w:pos="720"/>
        </w:tabs>
        <w:ind w:left="360"/>
        <w:rPr>
          <w:rFonts w:ascii="CMG Sans" w:eastAsia="Arial" w:hAnsi="CMG Sans" w:cs="Arial"/>
          <w:color w:val="000000" w:themeColor="text1"/>
          <w:sz w:val="22"/>
          <w:szCs w:val="22"/>
        </w:rPr>
      </w:pPr>
    </w:p>
    <w:p w14:paraId="29839D9B" w14:textId="77777777" w:rsidR="006356C6" w:rsidRPr="00FE1B30" w:rsidRDefault="006356C6" w:rsidP="00350F07">
      <w:pPr>
        <w:pBdr>
          <w:top w:val="nil"/>
          <w:left w:val="nil"/>
          <w:bottom w:val="nil"/>
          <w:right w:val="nil"/>
          <w:between w:val="nil"/>
        </w:pBdr>
        <w:tabs>
          <w:tab w:val="left" w:pos="720"/>
        </w:tabs>
        <w:rPr>
          <w:rFonts w:ascii="CMG Sans" w:eastAsia="CMG Sans" w:hAnsi="CMG Sans" w:cs="CMG Sans"/>
          <w:sz w:val="22"/>
          <w:szCs w:val="22"/>
        </w:rPr>
      </w:pPr>
    </w:p>
    <w:p w14:paraId="3941FF67" w14:textId="0A9336D9" w:rsidR="006356C6" w:rsidRPr="009D6DBE" w:rsidRDefault="00000000" w:rsidP="009D6DBE">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4.  </w:t>
      </w:r>
      <w:r w:rsidR="009D6DBE" w:rsidRPr="00706991">
        <w:rPr>
          <w:rFonts w:ascii="CMG Sans" w:eastAsia="Arial" w:hAnsi="CMG Sans" w:cs="Arial"/>
          <w:color w:val="000000" w:themeColor="text1"/>
          <w:sz w:val="22"/>
          <w:szCs w:val="22"/>
        </w:rPr>
        <w:t xml:space="preserve">To help us understand this moment in time, let’s look back to God’s covenant with Abraham, then known as Abram, </w:t>
      </w:r>
      <w:r w:rsidR="001A4E7A">
        <w:rPr>
          <w:rFonts w:ascii="CMG Sans" w:eastAsia="Arial" w:hAnsi="CMG Sans" w:cs="Arial"/>
          <w:color w:val="000000" w:themeColor="text1"/>
          <w:sz w:val="22"/>
          <w:szCs w:val="22"/>
        </w:rPr>
        <w:t xml:space="preserve">promising him descendants and land as </w:t>
      </w:r>
      <w:r w:rsidR="009D6DBE" w:rsidRPr="00706991">
        <w:rPr>
          <w:rFonts w:ascii="CMG Sans" w:eastAsia="Arial" w:hAnsi="CMG Sans" w:cs="Arial"/>
          <w:color w:val="000000" w:themeColor="text1"/>
          <w:sz w:val="22"/>
          <w:szCs w:val="22"/>
        </w:rPr>
        <w:t xml:space="preserve">recorded in </w:t>
      </w:r>
      <w:r w:rsidR="009D6DBE" w:rsidRPr="00706991">
        <w:rPr>
          <w:rFonts w:ascii="CMG Sans" w:eastAsia="Arial" w:hAnsi="CMG Sans" w:cs="Arial"/>
          <w:b/>
          <w:color w:val="000000" w:themeColor="text1"/>
          <w:sz w:val="22"/>
          <w:szCs w:val="22"/>
        </w:rPr>
        <w:t>Genesis 15:1-21</w:t>
      </w:r>
      <w:r w:rsidR="009D6DBE" w:rsidRPr="009D6DBE">
        <w:rPr>
          <w:rFonts w:ascii="CMG Sans" w:eastAsia="Arial" w:hAnsi="CMG Sans" w:cs="Arial"/>
          <w:bCs/>
          <w:color w:val="000000" w:themeColor="text1"/>
          <w:sz w:val="22"/>
          <w:szCs w:val="22"/>
        </w:rPr>
        <w:t>.</w:t>
      </w:r>
      <w:r w:rsidR="009D6DBE" w:rsidRPr="00706991">
        <w:rPr>
          <w:rFonts w:ascii="CMG Sans" w:eastAsia="Arial" w:hAnsi="CMG Sans" w:cs="Arial"/>
          <w:b/>
          <w:color w:val="000000" w:themeColor="text1"/>
          <w:sz w:val="22"/>
          <w:szCs w:val="22"/>
        </w:rPr>
        <w:t xml:space="preserve"> </w:t>
      </w:r>
      <w:r w:rsidR="009D6DBE" w:rsidRPr="00706991">
        <w:rPr>
          <w:rFonts w:ascii="CMG Sans" w:eastAsia="Arial" w:hAnsi="CMG Sans" w:cs="Arial"/>
          <w:color w:val="000000" w:themeColor="text1"/>
          <w:sz w:val="22"/>
          <w:szCs w:val="22"/>
        </w:rPr>
        <w:t xml:space="preserve">Read through these verses in </w:t>
      </w:r>
      <w:r w:rsidR="009D6DBE" w:rsidRPr="00706991">
        <w:rPr>
          <w:rFonts w:ascii="CMG Sans" w:eastAsia="Arial" w:hAnsi="CMG Sans" w:cs="Arial"/>
          <w:b/>
          <w:color w:val="000000" w:themeColor="text1"/>
          <w:sz w:val="22"/>
          <w:szCs w:val="22"/>
        </w:rPr>
        <w:t>Genesis</w:t>
      </w:r>
      <w:r w:rsidR="009D6DBE" w:rsidRPr="00706991">
        <w:rPr>
          <w:rFonts w:ascii="CMG Sans" w:eastAsia="Arial" w:hAnsi="CMG Sans" w:cs="Arial"/>
          <w:color w:val="000000" w:themeColor="text1"/>
          <w:sz w:val="22"/>
          <w:szCs w:val="22"/>
        </w:rPr>
        <w:t xml:space="preserve"> and consider the following:</w:t>
      </w:r>
    </w:p>
    <w:p w14:paraId="33EFDFD2" w14:textId="77777777" w:rsidR="006356C6" w:rsidRPr="00FE1B30" w:rsidRDefault="006356C6">
      <w:pPr>
        <w:ind w:left="360" w:hanging="360"/>
        <w:rPr>
          <w:rFonts w:ascii="CMG Sans" w:eastAsia="CMG Sans" w:hAnsi="CMG Sans" w:cs="CMG Sans"/>
          <w:sz w:val="22"/>
          <w:szCs w:val="22"/>
        </w:rPr>
      </w:pPr>
    </w:p>
    <w:p w14:paraId="579A42F1" w14:textId="77777777" w:rsidR="009D6DBE" w:rsidRPr="00706991" w:rsidRDefault="009D6DBE" w:rsidP="009D6DBE">
      <w:pPr>
        <w:numPr>
          <w:ilvl w:val="0"/>
          <w:numId w:val="5"/>
        </w:numPr>
        <w:pBdr>
          <w:top w:val="nil"/>
          <w:left w:val="nil"/>
          <w:bottom w:val="nil"/>
          <w:right w:val="nil"/>
          <w:between w:val="nil"/>
        </w:pBdr>
        <w:tabs>
          <w:tab w:val="left" w:pos="720"/>
        </w:tabs>
        <w:rPr>
          <w:rFonts w:ascii="CMG Sans" w:eastAsia="Arial" w:hAnsi="CMG Sans" w:cs="Arial"/>
          <w:color w:val="000000" w:themeColor="text1"/>
          <w:sz w:val="22"/>
          <w:szCs w:val="22"/>
        </w:rPr>
      </w:pPr>
      <w:r w:rsidRPr="00706991">
        <w:rPr>
          <w:rFonts w:ascii="CMG Sans" w:eastAsia="Arial" w:hAnsi="CMG Sans" w:cs="Arial"/>
          <w:color w:val="000000" w:themeColor="text1"/>
          <w:sz w:val="22"/>
          <w:szCs w:val="22"/>
        </w:rPr>
        <w:t>What is remarkable about the character or personality of Abraham, including his willingness to trust the Lord despite his circumstances?</w:t>
      </w:r>
    </w:p>
    <w:p w14:paraId="54070D69"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2D9A6AA2"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5DCF3E63" w14:textId="77777777" w:rsidR="009D6DBE"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053DE0AB"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72994157"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7C6C9D97" w14:textId="77777777" w:rsidR="009D6DBE" w:rsidRPr="00706991" w:rsidRDefault="009D6DBE" w:rsidP="009D6DBE">
      <w:pPr>
        <w:numPr>
          <w:ilvl w:val="0"/>
          <w:numId w:val="5"/>
        </w:numPr>
        <w:pBdr>
          <w:top w:val="nil"/>
          <w:left w:val="nil"/>
          <w:bottom w:val="nil"/>
          <w:right w:val="nil"/>
          <w:between w:val="nil"/>
        </w:pBdr>
        <w:tabs>
          <w:tab w:val="left" w:pos="720"/>
        </w:tabs>
        <w:rPr>
          <w:rFonts w:ascii="CMG Sans" w:eastAsia="Arial" w:hAnsi="CMG Sans" w:cs="Arial"/>
          <w:color w:val="000000" w:themeColor="text1"/>
          <w:sz w:val="22"/>
          <w:szCs w:val="22"/>
        </w:rPr>
      </w:pPr>
      <w:r w:rsidRPr="00706991">
        <w:rPr>
          <w:rFonts w:ascii="CMG Sans" w:eastAsia="Arial" w:hAnsi="CMG Sans" w:cs="Arial"/>
          <w:color w:val="000000" w:themeColor="text1"/>
          <w:sz w:val="22"/>
          <w:szCs w:val="22"/>
        </w:rPr>
        <w:t xml:space="preserve">Describe the attributes of God that surface as He deals with Abraham. </w:t>
      </w:r>
    </w:p>
    <w:p w14:paraId="6DE694C7" w14:textId="77777777" w:rsidR="009D6DBE" w:rsidRPr="00706991" w:rsidRDefault="009D6DBE" w:rsidP="009D6DBE">
      <w:pPr>
        <w:ind w:left="360" w:hanging="360"/>
        <w:rPr>
          <w:rFonts w:ascii="CMG Sans" w:eastAsia="Arial" w:hAnsi="CMG Sans" w:cs="Arial"/>
          <w:color w:val="000000" w:themeColor="text1"/>
          <w:sz w:val="22"/>
          <w:szCs w:val="22"/>
        </w:rPr>
      </w:pPr>
    </w:p>
    <w:p w14:paraId="41938CA6" w14:textId="77777777" w:rsidR="009D6DBE" w:rsidRPr="00706991" w:rsidRDefault="009D6DBE" w:rsidP="009D6DBE">
      <w:pPr>
        <w:rPr>
          <w:rFonts w:ascii="CMG Sans" w:eastAsia="Arial" w:hAnsi="CMG Sans" w:cs="Arial"/>
          <w:color w:val="000000" w:themeColor="text1"/>
          <w:sz w:val="22"/>
          <w:szCs w:val="22"/>
        </w:rPr>
      </w:pPr>
    </w:p>
    <w:p w14:paraId="54879611" w14:textId="77777777" w:rsidR="009D6DBE" w:rsidRDefault="009D6DBE" w:rsidP="009D6DBE">
      <w:pPr>
        <w:rPr>
          <w:rFonts w:ascii="CMG Sans" w:eastAsia="Arial" w:hAnsi="CMG Sans" w:cs="Arial"/>
          <w:color w:val="000000" w:themeColor="text1"/>
          <w:sz w:val="22"/>
          <w:szCs w:val="22"/>
        </w:rPr>
      </w:pPr>
    </w:p>
    <w:p w14:paraId="161A11F4" w14:textId="77777777" w:rsidR="009D6DBE" w:rsidRPr="00706991" w:rsidRDefault="009D6DBE" w:rsidP="009D6DBE">
      <w:pPr>
        <w:rPr>
          <w:rFonts w:ascii="CMG Sans" w:eastAsia="Arial" w:hAnsi="CMG Sans" w:cs="Arial"/>
          <w:color w:val="000000" w:themeColor="text1"/>
          <w:sz w:val="22"/>
          <w:szCs w:val="22"/>
        </w:rPr>
      </w:pPr>
    </w:p>
    <w:p w14:paraId="7094FB3D" w14:textId="77777777" w:rsidR="009D6DBE" w:rsidRPr="00706991" w:rsidRDefault="009D6DBE" w:rsidP="009D6DBE">
      <w:pPr>
        <w:rPr>
          <w:rFonts w:ascii="CMG Sans" w:eastAsia="Arial" w:hAnsi="CMG Sans" w:cs="Arial"/>
          <w:color w:val="000000" w:themeColor="text1"/>
          <w:sz w:val="22"/>
          <w:szCs w:val="22"/>
        </w:rPr>
      </w:pPr>
    </w:p>
    <w:p w14:paraId="1E775709" w14:textId="77777777" w:rsidR="009D6DBE" w:rsidRPr="00706991" w:rsidRDefault="009D6DBE" w:rsidP="009D6DBE">
      <w:pPr>
        <w:numPr>
          <w:ilvl w:val="0"/>
          <w:numId w:val="5"/>
        </w:numPr>
        <w:pBdr>
          <w:top w:val="nil"/>
          <w:left w:val="nil"/>
          <w:bottom w:val="nil"/>
          <w:right w:val="nil"/>
          <w:between w:val="nil"/>
        </w:pBdr>
        <w:rPr>
          <w:rFonts w:ascii="CMG Sans" w:eastAsia="Arial" w:hAnsi="CMG Sans" w:cs="Arial"/>
          <w:color w:val="000000" w:themeColor="text1"/>
          <w:sz w:val="22"/>
          <w:szCs w:val="22"/>
        </w:rPr>
      </w:pPr>
      <w:r w:rsidRPr="00706991">
        <w:rPr>
          <w:rFonts w:ascii="CMG Sans" w:eastAsia="Arial" w:hAnsi="CMG Sans" w:cs="Arial"/>
          <w:color w:val="000000" w:themeColor="text1"/>
          <w:sz w:val="22"/>
          <w:szCs w:val="22"/>
        </w:rPr>
        <w:t xml:space="preserve">What do you find interesting or perplexing about the covenant cutting ceremony pictured in </w:t>
      </w:r>
      <w:r w:rsidRPr="00706991">
        <w:rPr>
          <w:rFonts w:ascii="CMG Sans" w:eastAsia="Arial" w:hAnsi="CMG Sans" w:cs="Arial"/>
          <w:b/>
          <w:color w:val="000000" w:themeColor="text1"/>
          <w:sz w:val="22"/>
          <w:szCs w:val="22"/>
        </w:rPr>
        <w:t>V7-21</w:t>
      </w:r>
      <w:r w:rsidRPr="00706991">
        <w:rPr>
          <w:rFonts w:ascii="CMG Sans" w:eastAsia="Arial" w:hAnsi="CMG Sans" w:cs="Arial"/>
          <w:color w:val="000000" w:themeColor="text1"/>
          <w:sz w:val="22"/>
          <w:szCs w:val="22"/>
        </w:rPr>
        <w:t>? What do you think it accomplished?</w:t>
      </w:r>
    </w:p>
    <w:p w14:paraId="26394461"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E010AB6"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14C8756D" w14:textId="77777777" w:rsidR="009D6DBE" w:rsidRPr="00FE1B30" w:rsidRDefault="009D6DBE">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3901583" w14:textId="77777777" w:rsidR="009D6DBE" w:rsidRPr="00FE1B30" w:rsidRDefault="009D6DBE">
      <w:pPr>
        <w:pBdr>
          <w:top w:val="nil"/>
          <w:left w:val="nil"/>
          <w:bottom w:val="nil"/>
          <w:right w:val="nil"/>
          <w:between w:val="nil"/>
        </w:pBdr>
        <w:tabs>
          <w:tab w:val="left" w:pos="720"/>
        </w:tabs>
        <w:rPr>
          <w:rFonts w:ascii="CMG Sans" w:eastAsia="CMG Sans" w:hAnsi="CMG Sans" w:cs="CMG Sans"/>
          <w:color w:val="000000"/>
          <w:sz w:val="22"/>
          <w:szCs w:val="22"/>
        </w:rPr>
      </w:pPr>
    </w:p>
    <w:p w14:paraId="2D365CE0" w14:textId="77777777" w:rsidR="009D6DBE" w:rsidRPr="00706991" w:rsidRDefault="00000000" w:rsidP="009D6DBE">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5.  </w:t>
      </w:r>
      <w:r w:rsidR="009D6DBE" w:rsidRPr="00706991">
        <w:rPr>
          <w:rFonts w:ascii="CMG Sans" w:eastAsia="Arial" w:hAnsi="CMG Sans" w:cs="Arial"/>
          <w:color w:val="000000" w:themeColor="text1"/>
          <w:sz w:val="22"/>
          <w:szCs w:val="22"/>
        </w:rPr>
        <w:t>How is your idea of following God expanded by the following verses as you reflect on His instructions to His people?</w:t>
      </w:r>
    </w:p>
    <w:p w14:paraId="1995D844" w14:textId="77777777" w:rsidR="009D6DBE" w:rsidRPr="00706991" w:rsidRDefault="009D6DBE" w:rsidP="009D6DBE">
      <w:pPr>
        <w:ind w:left="360" w:hanging="360"/>
        <w:rPr>
          <w:rFonts w:ascii="CMG Sans" w:eastAsia="Arial" w:hAnsi="CMG Sans" w:cs="Arial"/>
          <w:color w:val="000000" w:themeColor="text1"/>
          <w:sz w:val="22"/>
          <w:szCs w:val="22"/>
        </w:rPr>
      </w:pPr>
    </w:p>
    <w:p w14:paraId="249668D8" w14:textId="77777777" w:rsidR="009D6DBE" w:rsidRPr="00706991" w:rsidRDefault="009D6DBE" w:rsidP="009D6DBE">
      <w:pPr>
        <w:numPr>
          <w:ilvl w:val="0"/>
          <w:numId w:val="6"/>
        </w:numPr>
        <w:pBdr>
          <w:top w:val="nil"/>
          <w:left w:val="nil"/>
          <w:bottom w:val="nil"/>
          <w:right w:val="nil"/>
          <w:between w:val="nil"/>
        </w:pBdr>
        <w:rPr>
          <w:rFonts w:ascii="CMG Sans" w:eastAsia="Arial" w:hAnsi="CMG Sans" w:cs="Arial"/>
          <w:b/>
          <w:color w:val="000000" w:themeColor="text1"/>
          <w:sz w:val="22"/>
          <w:szCs w:val="22"/>
        </w:rPr>
      </w:pPr>
      <w:r w:rsidRPr="00706991">
        <w:rPr>
          <w:rFonts w:ascii="CMG Sans" w:eastAsia="Arial" w:hAnsi="CMG Sans" w:cs="Arial"/>
          <w:b/>
          <w:color w:val="000000" w:themeColor="text1"/>
          <w:sz w:val="22"/>
          <w:szCs w:val="22"/>
        </w:rPr>
        <w:t>Exodus 33:1-2</w:t>
      </w:r>
    </w:p>
    <w:p w14:paraId="0ABECA84" w14:textId="77777777" w:rsidR="009D6DBE"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130BE887"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546BEAC4"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4B1A3F9D" w14:textId="77777777" w:rsidR="009D6DBE" w:rsidRPr="00706991" w:rsidRDefault="009D6DBE" w:rsidP="009D6DBE">
      <w:pPr>
        <w:numPr>
          <w:ilvl w:val="0"/>
          <w:numId w:val="6"/>
        </w:numPr>
        <w:pBdr>
          <w:top w:val="nil"/>
          <w:left w:val="nil"/>
          <w:bottom w:val="nil"/>
          <w:right w:val="nil"/>
          <w:between w:val="nil"/>
        </w:pBdr>
        <w:tabs>
          <w:tab w:val="left" w:pos="720"/>
        </w:tabs>
        <w:rPr>
          <w:rFonts w:ascii="CMG Sans" w:eastAsia="Arial" w:hAnsi="CMG Sans" w:cs="Arial"/>
          <w:b/>
          <w:color w:val="000000" w:themeColor="text1"/>
          <w:sz w:val="22"/>
          <w:szCs w:val="22"/>
        </w:rPr>
      </w:pPr>
      <w:r w:rsidRPr="00706991">
        <w:rPr>
          <w:rFonts w:ascii="CMG Sans" w:eastAsia="Arial" w:hAnsi="CMG Sans" w:cs="Arial"/>
          <w:b/>
          <w:color w:val="000000" w:themeColor="text1"/>
          <w:sz w:val="22"/>
          <w:szCs w:val="22"/>
        </w:rPr>
        <w:t>Deuteronomy 6:4-9</w:t>
      </w:r>
    </w:p>
    <w:p w14:paraId="49073EC7" w14:textId="77777777" w:rsidR="009D6DBE" w:rsidRPr="00706991" w:rsidRDefault="009D6DBE" w:rsidP="009D6DBE">
      <w:pPr>
        <w:pBdr>
          <w:top w:val="nil"/>
          <w:left w:val="nil"/>
          <w:bottom w:val="nil"/>
          <w:right w:val="nil"/>
          <w:between w:val="nil"/>
        </w:pBdr>
        <w:tabs>
          <w:tab w:val="left" w:pos="720"/>
        </w:tabs>
        <w:spacing w:after="60"/>
        <w:rPr>
          <w:rFonts w:ascii="CMG Sans" w:eastAsia="Arial" w:hAnsi="CMG Sans" w:cs="Arial"/>
          <w:color w:val="000000" w:themeColor="text1"/>
          <w:sz w:val="22"/>
          <w:szCs w:val="22"/>
        </w:rPr>
      </w:pPr>
    </w:p>
    <w:p w14:paraId="360042D8" w14:textId="77777777" w:rsidR="009D6DBE" w:rsidRPr="00706991" w:rsidRDefault="009D6DBE" w:rsidP="009D6DBE">
      <w:pPr>
        <w:pBdr>
          <w:top w:val="nil"/>
          <w:left w:val="nil"/>
          <w:bottom w:val="nil"/>
          <w:right w:val="nil"/>
          <w:between w:val="nil"/>
        </w:pBdr>
        <w:tabs>
          <w:tab w:val="left" w:pos="720"/>
        </w:tabs>
        <w:spacing w:after="60"/>
        <w:ind w:left="630" w:hanging="630"/>
        <w:rPr>
          <w:rFonts w:ascii="CMG Sans" w:eastAsia="Arial" w:hAnsi="CMG Sans" w:cs="Arial"/>
          <w:color w:val="000000" w:themeColor="text1"/>
          <w:sz w:val="22"/>
          <w:szCs w:val="22"/>
        </w:rPr>
      </w:pPr>
    </w:p>
    <w:p w14:paraId="4311172F"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01B34131" w14:textId="77777777" w:rsidR="009D6DBE" w:rsidRPr="00706991" w:rsidRDefault="009D6DBE" w:rsidP="009D6DBE">
      <w:pPr>
        <w:numPr>
          <w:ilvl w:val="0"/>
          <w:numId w:val="6"/>
        </w:numPr>
        <w:pBdr>
          <w:top w:val="nil"/>
          <w:left w:val="nil"/>
          <w:bottom w:val="nil"/>
          <w:right w:val="nil"/>
          <w:between w:val="nil"/>
        </w:pBdr>
        <w:tabs>
          <w:tab w:val="left" w:pos="720"/>
        </w:tabs>
        <w:rPr>
          <w:rFonts w:ascii="CMG Sans" w:eastAsia="Arial" w:hAnsi="CMG Sans" w:cs="Arial"/>
          <w:b/>
          <w:color w:val="000000" w:themeColor="text1"/>
          <w:sz w:val="22"/>
          <w:szCs w:val="22"/>
        </w:rPr>
      </w:pPr>
      <w:r w:rsidRPr="00706991">
        <w:rPr>
          <w:rFonts w:ascii="CMG Sans" w:eastAsia="Arial" w:hAnsi="CMG Sans" w:cs="Arial"/>
          <w:b/>
          <w:color w:val="000000" w:themeColor="text1"/>
          <w:sz w:val="22"/>
          <w:szCs w:val="22"/>
        </w:rPr>
        <w:t>Deuteronomy 6:10-12</w:t>
      </w:r>
    </w:p>
    <w:p w14:paraId="54D8A37B"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160485BF"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468BB59F"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78C3684E"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7B85667A" w14:textId="77777777" w:rsidR="009D6DBE" w:rsidRPr="00706991" w:rsidRDefault="009D6DBE" w:rsidP="009D6DBE">
      <w:pPr>
        <w:numPr>
          <w:ilvl w:val="0"/>
          <w:numId w:val="6"/>
        </w:numPr>
        <w:pBdr>
          <w:top w:val="nil"/>
          <w:left w:val="nil"/>
          <w:bottom w:val="nil"/>
          <w:right w:val="nil"/>
          <w:between w:val="nil"/>
        </w:pBdr>
        <w:tabs>
          <w:tab w:val="left" w:pos="720"/>
        </w:tabs>
        <w:rPr>
          <w:rFonts w:ascii="CMG Sans" w:eastAsia="Arial" w:hAnsi="CMG Sans" w:cs="Arial"/>
          <w:b/>
          <w:color w:val="000000" w:themeColor="text1"/>
          <w:sz w:val="22"/>
          <w:szCs w:val="22"/>
        </w:rPr>
      </w:pPr>
      <w:r w:rsidRPr="00706991">
        <w:rPr>
          <w:rFonts w:ascii="CMG Sans" w:eastAsia="Arial" w:hAnsi="CMG Sans" w:cs="Arial"/>
          <w:b/>
          <w:color w:val="000000" w:themeColor="text1"/>
          <w:sz w:val="22"/>
          <w:szCs w:val="22"/>
        </w:rPr>
        <w:t>Deuteronomy 6:13-15</w:t>
      </w:r>
    </w:p>
    <w:p w14:paraId="7075DEAD" w14:textId="47B956F9" w:rsidR="006356C6" w:rsidRPr="00FE1B30" w:rsidRDefault="006356C6" w:rsidP="009D6DBE">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F3D34A7"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52CFEAE" w14:textId="77777777" w:rsidR="001A4E7A" w:rsidRPr="00FE1B30" w:rsidRDefault="001A4E7A">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3772832C" w14:textId="77777777" w:rsidR="009D6DBE" w:rsidRPr="00706991" w:rsidRDefault="00000000" w:rsidP="009D6DBE">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r w:rsidRPr="00FE1B30">
        <w:rPr>
          <w:rFonts w:ascii="CMG Sans" w:eastAsia="CMG Sans" w:hAnsi="CMG Sans" w:cs="CMG Sans"/>
          <w:color w:val="000000"/>
          <w:sz w:val="22"/>
          <w:szCs w:val="22"/>
        </w:rPr>
        <w:lastRenderedPageBreak/>
        <w:t xml:space="preserve">6.  </w:t>
      </w:r>
      <w:r w:rsidR="009D6DBE" w:rsidRPr="00706991">
        <w:rPr>
          <w:rFonts w:ascii="CMG Sans" w:eastAsia="Arial" w:hAnsi="CMG Sans" w:cs="Arial"/>
          <w:color w:val="000000" w:themeColor="text1"/>
          <w:sz w:val="22"/>
          <w:szCs w:val="22"/>
        </w:rPr>
        <w:t>Recall a time the Lord asked you to be strong and courageous in view of unknown circumstances or to trust Him when you felt abandoned or insecure. What did you learn about yourself? What did you learn about God?</w:t>
      </w:r>
    </w:p>
    <w:p w14:paraId="2EACAE88" w14:textId="3F1F08D3" w:rsidR="006356C6" w:rsidRPr="00FE1B30" w:rsidRDefault="006356C6" w:rsidP="009D6DBE">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0083D1A" w14:textId="77777777" w:rsidR="001A4E7A" w:rsidRDefault="001A4E7A">
      <w:pPr>
        <w:pBdr>
          <w:top w:val="nil"/>
          <w:left w:val="nil"/>
          <w:bottom w:val="nil"/>
          <w:right w:val="nil"/>
          <w:between w:val="nil"/>
        </w:pBdr>
        <w:tabs>
          <w:tab w:val="left" w:pos="720"/>
        </w:tabs>
        <w:rPr>
          <w:rFonts w:ascii="CMG Sans" w:eastAsia="CMG Sans" w:hAnsi="CMG Sans" w:cs="CMG Sans"/>
          <w:color w:val="000000"/>
          <w:sz w:val="22"/>
          <w:szCs w:val="22"/>
        </w:rPr>
      </w:pPr>
    </w:p>
    <w:p w14:paraId="05B2A7A0" w14:textId="77777777" w:rsidR="001A4E7A" w:rsidRDefault="001A4E7A">
      <w:pPr>
        <w:pBdr>
          <w:top w:val="nil"/>
          <w:left w:val="nil"/>
          <w:bottom w:val="nil"/>
          <w:right w:val="nil"/>
          <w:between w:val="nil"/>
        </w:pBdr>
        <w:tabs>
          <w:tab w:val="left" w:pos="720"/>
        </w:tabs>
        <w:rPr>
          <w:rFonts w:ascii="CMG Sans" w:eastAsia="CMG Sans" w:hAnsi="CMG Sans" w:cs="CMG Sans"/>
          <w:color w:val="000000"/>
          <w:sz w:val="22"/>
          <w:szCs w:val="22"/>
        </w:rPr>
      </w:pPr>
    </w:p>
    <w:p w14:paraId="62D4252C" w14:textId="77777777" w:rsidR="001A4E7A" w:rsidRDefault="001A4E7A">
      <w:pPr>
        <w:pBdr>
          <w:top w:val="nil"/>
          <w:left w:val="nil"/>
          <w:bottom w:val="nil"/>
          <w:right w:val="nil"/>
          <w:between w:val="nil"/>
        </w:pBdr>
        <w:tabs>
          <w:tab w:val="left" w:pos="720"/>
        </w:tabs>
        <w:rPr>
          <w:rFonts w:ascii="CMG Sans" w:eastAsia="CMG Sans" w:hAnsi="CMG Sans" w:cs="CMG Sans"/>
          <w:color w:val="000000"/>
          <w:sz w:val="22"/>
          <w:szCs w:val="22"/>
        </w:rPr>
      </w:pPr>
    </w:p>
    <w:p w14:paraId="2AD57CEF" w14:textId="77777777" w:rsidR="001A4E7A" w:rsidRPr="00FE1B30" w:rsidRDefault="001A4E7A">
      <w:pPr>
        <w:pBdr>
          <w:top w:val="nil"/>
          <w:left w:val="nil"/>
          <w:bottom w:val="nil"/>
          <w:right w:val="nil"/>
          <w:between w:val="nil"/>
        </w:pBdr>
        <w:tabs>
          <w:tab w:val="left" w:pos="720"/>
        </w:tabs>
        <w:rPr>
          <w:rFonts w:ascii="CMG Sans" w:eastAsia="CMG Sans" w:hAnsi="CMG Sans" w:cs="CMG Sans"/>
          <w:color w:val="000000"/>
          <w:sz w:val="22"/>
          <w:szCs w:val="22"/>
        </w:rPr>
      </w:pPr>
    </w:p>
    <w:p w14:paraId="6FCC4908" w14:textId="77777777" w:rsidR="00FE1B30" w:rsidRP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153F50C8" w:rsidR="006356C6" w:rsidRPr="009D6DBE" w:rsidRDefault="009D6DBE">
      <w:pPr>
        <w:pBdr>
          <w:top w:val="nil"/>
          <w:left w:val="nil"/>
          <w:bottom w:val="nil"/>
          <w:right w:val="nil"/>
          <w:between w:val="nil"/>
        </w:pBdr>
        <w:tabs>
          <w:tab w:val="left" w:pos="360"/>
        </w:tabs>
        <w:ind w:left="360" w:hanging="360"/>
        <w:rPr>
          <w:rFonts w:ascii="CMG Sans" w:eastAsia="CMG Sans" w:hAnsi="CMG Sans" w:cs="CMG Sans"/>
          <w:b/>
          <w:iCs/>
          <w:color w:val="FF0000"/>
          <w:sz w:val="22"/>
          <w:szCs w:val="22"/>
        </w:rPr>
      </w:pPr>
      <w:r>
        <w:rPr>
          <w:rFonts w:ascii="CMG Sans" w:eastAsia="CMG Sans" w:hAnsi="CMG Sans" w:cs="CMG Sans"/>
          <w:sz w:val="22"/>
          <w:szCs w:val="22"/>
        </w:rPr>
        <w:t>7</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SOVEREIGN</w:t>
      </w:r>
    </w:p>
    <w:p w14:paraId="72C4A156" w14:textId="3337DF99" w:rsidR="009D6DBE" w:rsidRPr="00706991" w:rsidRDefault="009D6DBE" w:rsidP="009D6DBE">
      <w:pPr>
        <w:ind w:left="270"/>
        <w:rPr>
          <w:rFonts w:ascii="CMG Sans" w:eastAsia="Arial" w:hAnsi="CMG Sans" w:cs="Arial"/>
          <w:color w:val="000000" w:themeColor="text1"/>
          <w:sz w:val="22"/>
          <w:szCs w:val="22"/>
        </w:rPr>
      </w:pPr>
      <w:r w:rsidRPr="00706991">
        <w:rPr>
          <w:rFonts w:ascii="CMG Sans" w:eastAsia="Arial" w:hAnsi="CMG Sans" w:cs="Arial"/>
          <w:color w:val="000000" w:themeColor="text1"/>
          <w:sz w:val="22"/>
          <w:szCs w:val="22"/>
        </w:rPr>
        <w:t>There is no doubt that the L</w:t>
      </w:r>
      <w:r w:rsidR="00435536">
        <w:rPr>
          <w:rFonts w:ascii="CMG Sans" w:eastAsia="Arial" w:hAnsi="CMG Sans" w:cs="Arial"/>
          <w:color w:val="000000" w:themeColor="text1"/>
          <w:sz w:val="22"/>
          <w:szCs w:val="22"/>
        </w:rPr>
        <w:t>ord</w:t>
      </w:r>
      <w:r w:rsidRPr="00706991">
        <w:rPr>
          <w:rFonts w:ascii="CMG Sans" w:eastAsia="Arial" w:hAnsi="CMG Sans" w:cs="Arial"/>
          <w:color w:val="000000" w:themeColor="text1"/>
          <w:sz w:val="22"/>
          <w:szCs w:val="22"/>
        </w:rPr>
        <w:t xml:space="preserve"> is Sovereign. He has the absolute right to govern His </w:t>
      </w:r>
      <w:proofErr w:type="gramStart"/>
      <w:r w:rsidRPr="00706991">
        <w:rPr>
          <w:rFonts w:ascii="CMG Sans" w:eastAsia="Arial" w:hAnsi="CMG Sans" w:cs="Arial"/>
          <w:color w:val="000000" w:themeColor="text1"/>
          <w:sz w:val="22"/>
          <w:szCs w:val="22"/>
        </w:rPr>
        <w:t>creation</w:t>
      </w:r>
      <w:proofErr w:type="gramEnd"/>
      <w:r w:rsidRPr="00706991">
        <w:rPr>
          <w:rFonts w:ascii="CMG Sans" w:eastAsia="Arial" w:hAnsi="CMG Sans" w:cs="Arial"/>
          <w:color w:val="000000" w:themeColor="text1"/>
          <w:sz w:val="22"/>
          <w:szCs w:val="22"/>
        </w:rPr>
        <w:t xml:space="preserve"> and He controls everything with His perfect power and perfect knowledge. Sometimes He chooses not to act or to allow things to happen for reasons of His own. Looking to His sovereignty calms our fears and gives us courage to move forward in our faith. </w:t>
      </w:r>
    </w:p>
    <w:p w14:paraId="7C6E5953" w14:textId="77777777" w:rsidR="009D6DBE" w:rsidRPr="00706991" w:rsidRDefault="009D6DBE" w:rsidP="009D6DBE">
      <w:pPr>
        <w:ind w:left="270"/>
        <w:rPr>
          <w:rFonts w:ascii="CMG Sans" w:eastAsia="Arial" w:hAnsi="CMG Sans" w:cs="Arial"/>
          <w:color w:val="000000" w:themeColor="text1"/>
          <w:sz w:val="22"/>
          <w:szCs w:val="22"/>
        </w:rPr>
      </w:pPr>
    </w:p>
    <w:p w14:paraId="3065B360" w14:textId="77777777" w:rsidR="009D6DBE" w:rsidRPr="00706991" w:rsidRDefault="009D6DBE" w:rsidP="009D6DBE">
      <w:pPr>
        <w:pBdr>
          <w:top w:val="nil"/>
          <w:left w:val="nil"/>
          <w:bottom w:val="nil"/>
          <w:right w:val="nil"/>
          <w:between w:val="nil"/>
        </w:pBdr>
        <w:tabs>
          <w:tab w:val="left" w:pos="807"/>
        </w:tabs>
        <w:rPr>
          <w:rFonts w:ascii="CMG Sans" w:hAnsi="CMG Sans"/>
          <w:color w:val="000000" w:themeColor="text1"/>
          <w:sz w:val="22"/>
          <w:szCs w:val="22"/>
        </w:rPr>
      </w:pPr>
      <w:r w:rsidRPr="00706991">
        <w:rPr>
          <w:rFonts w:ascii="CMG Sans" w:eastAsia="Arial" w:hAnsi="CMG Sans" w:cs="Arial"/>
          <w:color w:val="000000" w:themeColor="text1"/>
          <w:sz w:val="22"/>
          <w:szCs w:val="22"/>
        </w:rPr>
        <w:t xml:space="preserve">    a)  What do the following verses reveal to you about the sovereignty of God?</w:t>
      </w:r>
    </w:p>
    <w:p w14:paraId="489F24D8" w14:textId="77777777" w:rsidR="009D6DBE" w:rsidRPr="00706991" w:rsidRDefault="009D6DBE" w:rsidP="009D6DBE">
      <w:pPr>
        <w:pBdr>
          <w:top w:val="nil"/>
          <w:left w:val="nil"/>
          <w:bottom w:val="nil"/>
          <w:right w:val="nil"/>
          <w:between w:val="nil"/>
        </w:pBdr>
        <w:tabs>
          <w:tab w:val="left" w:pos="720"/>
        </w:tabs>
        <w:ind w:left="270"/>
        <w:rPr>
          <w:rFonts w:ascii="CMG Sans" w:eastAsia="Arial" w:hAnsi="CMG Sans" w:cs="Arial"/>
          <w:color w:val="000000" w:themeColor="text1"/>
          <w:sz w:val="22"/>
          <w:szCs w:val="22"/>
        </w:rPr>
      </w:pPr>
    </w:p>
    <w:p w14:paraId="1C554A70" w14:textId="756E64C4" w:rsidR="009D6DBE" w:rsidRPr="00706991" w:rsidRDefault="00A454DD" w:rsidP="00A454DD">
      <w:pPr>
        <w:numPr>
          <w:ilvl w:val="0"/>
          <w:numId w:val="6"/>
        </w:numPr>
        <w:pBdr>
          <w:top w:val="nil"/>
          <w:left w:val="nil"/>
          <w:bottom w:val="nil"/>
          <w:right w:val="nil"/>
          <w:between w:val="nil"/>
        </w:pBdr>
        <w:tabs>
          <w:tab w:val="left" w:pos="720"/>
        </w:tabs>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9D6DBE" w:rsidRPr="00706991">
        <w:rPr>
          <w:rFonts w:ascii="CMG Sans" w:eastAsia="Arial" w:hAnsi="CMG Sans" w:cs="Arial"/>
          <w:b/>
          <w:color w:val="000000" w:themeColor="text1"/>
          <w:sz w:val="22"/>
          <w:szCs w:val="22"/>
        </w:rPr>
        <w:t>Job 42:2</w:t>
      </w:r>
    </w:p>
    <w:p w14:paraId="0F15679C"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color w:val="000000" w:themeColor="text1"/>
          <w:sz w:val="22"/>
          <w:szCs w:val="22"/>
        </w:rPr>
      </w:pPr>
    </w:p>
    <w:p w14:paraId="433472A2" w14:textId="77777777" w:rsidR="009D6DBE" w:rsidRPr="00706991" w:rsidRDefault="009D6DBE" w:rsidP="009D6DBE">
      <w:pPr>
        <w:pBdr>
          <w:top w:val="nil"/>
          <w:left w:val="nil"/>
          <w:bottom w:val="nil"/>
          <w:right w:val="nil"/>
          <w:between w:val="nil"/>
        </w:pBdr>
        <w:tabs>
          <w:tab w:val="left" w:pos="720"/>
        </w:tabs>
        <w:ind w:left="270"/>
        <w:rPr>
          <w:rFonts w:ascii="CMG Sans" w:eastAsia="Arial" w:hAnsi="CMG Sans" w:cs="Arial"/>
          <w:color w:val="000000" w:themeColor="text1"/>
          <w:sz w:val="22"/>
          <w:szCs w:val="22"/>
        </w:rPr>
      </w:pPr>
    </w:p>
    <w:p w14:paraId="4E1E9C13" w14:textId="28B29023" w:rsidR="009D6DBE" w:rsidRPr="00706991" w:rsidRDefault="00A454DD" w:rsidP="00A454DD">
      <w:pPr>
        <w:numPr>
          <w:ilvl w:val="0"/>
          <w:numId w:val="6"/>
        </w:numPr>
        <w:pBdr>
          <w:top w:val="nil"/>
          <w:left w:val="nil"/>
          <w:bottom w:val="nil"/>
          <w:right w:val="nil"/>
          <w:between w:val="nil"/>
        </w:pBdr>
        <w:tabs>
          <w:tab w:val="left" w:pos="720"/>
        </w:tabs>
        <w:ind w:left="270" w:firstLine="27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9D6DBE" w:rsidRPr="00706991">
        <w:rPr>
          <w:rFonts w:ascii="CMG Sans" w:eastAsia="Arial" w:hAnsi="CMG Sans" w:cs="Arial"/>
          <w:b/>
          <w:color w:val="000000" w:themeColor="text1"/>
          <w:sz w:val="22"/>
          <w:szCs w:val="22"/>
        </w:rPr>
        <w:t>Isaiah 46:10</w:t>
      </w:r>
    </w:p>
    <w:p w14:paraId="07565BF9"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b/>
          <w:color w:val="000000" w:themeColor="text1"/>
          <w:sz w:val="22"/>
          <w:szCs w:val="22"/>
        </w:rPr>
      </w:pPr>
    </w:p>
    <w:p w14:paraId="1713157C"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b/>
          <w:color w:val="000000" w:themeColor="text1"/>
          <w:sz w:val="22"/>
          <w:szCs w:val="22"/>
        </w:rPr>
      </w:pPr>
    </w:p>
    <w:p w14:paraId="522BE819" w14:textId="4DCCAE19" w:rsidR="009D6DBE" w:rsidRPr="00706991" w:rsidRDefault="00A454DD" w:rsidP="00A454DD">
      <w:pPr>
        <w:numPr>
          <w:ilvl w:val="0"/>
          <w:numId w:val="8"/>
        </w:numPr>
        <w:pBdr>
          <w:top w:val="nil"/>
          <w:left w:val="nil"/>
          <w:bottom w:val="nil"/>
          <w:right w:val="nil"/>
          <w:between w:val="nil"/>
        </w:pBdr>
        <w:tabs>
          <w:tab w:val="left" w:pos="720"/>
        </w:tabs>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9D6DBE" w:rsidRPr="00706991">
        <w:rPr>
          <w:rFonts w:ascii="CMG Sans" w:eastAsia="Arial" w:hAnsi="CMG Sans" w:cs="Arial"/>
          <w:b/>
          <w:color w:val="000000" w:themeColor="text1"/>
          <w:sz w:val="22"/>
          <w:szCs w:val="22"/>
        </w:rPr>
        <w:t>Daniel 4:35</w:t>
      </w:r>
    </w:p>
    <w:p w14:paraId="7973EDCE"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b/>
          <w:color w:val="000000" w:themeColor="text1"/>
          <w:sz w:val="22"/>
          <w:szCs w:val="22"/>
        </w:rPr>
      </w:pPr>
    </w:p>
    <w:p w14:paraId="6F76F929" w14:textId="77777777" w:rsidR="009D6DBE" w:rsidRPr="00706991" w:rsidRDefault="009D6DBE" w:rsidP="009D6DBE">
      <w:pPr>
        <w:pBdr>
          <w:top w:val="nil"/>
          <w:left w:val="nil"/>
          <w:bottom w:val="nil"/>
          <w:right w:val="nil"/>
          <w:between w:val="nil"/>
        </w:pBdr>
        <w:tabs>
          <w:tab w:val="left" w:pos="720"/>
        </w:tabs>
        <w:rPr>
          <w:rFonts w:ascii="CMG Sans" w:eastAsia="Arial" w:hAnsi="CMG Sans" w:cs="Arial"/>
          <w:b/>
          <w:color w:val="000000" w:themeColor="text1"/>
          <w:sz w:val="22"/>
          <w:szCs w:val="22"/>
        </w:rPr>
      </w:pPr>
    </w:p>
    <w:p w14:paraId="4241875D" w14:textId="459D50AB" w:rsidR="009D6DBE" w:rsidRPr="00706991" w:rsidRDefault="00A454DD" w:rsidP="00A454DD">
      <w:pPr>
        <w:numPr>
          <w:ilvl w:val="0"/>
          <w:numId w:val="7"/>
        </w:numPr>
        <w:pBdr>
          <w:top w:val="nil"/>
          <w:left w:val="nil"/>
          <w:bottom w:val="nil"/>
          <w:right w:val="nil"/>
          <w:between w:val="nil"/>
        </w:pBdr>
        <w:tabs>
          <w:tab w:val="left" w:pos="720"/>
        </w:tabs>
        <w:ind w:hanging="180"/>
        <w:rPr>
          <w:rFonts w:ascii="CMG Sans" w:eastAsia="Arial" w:hAnsi="CMG Sans" w:cs="Arial"/>
          <w:b/>
          <w:color w:val="000000" w:themeColor="text1"/>
          <w:sz w:val="22"/>
          <w:szCs w:val="22"/>
        </w:rPr>
      </w:pPr>
      <w:r>
        <w:rPr>
          <w:rFonts w:ascii="CMG Sans" w:eastAsia="Arial" w:hAnsi="CMG Sans" w:cs="Arial"/>
          <w:b/>
          <w:color w:val="000000" w:themeColor="text1"/>
          <w:sz w:val="22"/>
          <w:szCs w:val="22"/>
        </w:rPr>
        <w:t xml:space="preserve">  </w:t>
      </w:r>
      <w:r w:rsidR="009D6DBE" w:rsidRPr="00706991">
        <w:rPr>
          <w:rFonts w:ascii="CMG Sans" w:eastAsia="Arial" w:hAnsi="CMG Sans" w:cs="Arial"/>
          <w:b/>
          <w:color w:val="000000" w:themeColor="text1"/>
          <w:sz w:val="22"/>
          <w:szCs w:val="22"/>
        </w:rPr>
        <w:t>Colossians 1:16-17</w:t>
      </w:r>
    </w:p>
    <w:p w14:paraId="66F2E329" w14:textId="77777777" w:rsidR="009D6DBE" w:rsidRPr="00706991" w:rsidRDefault="009D6DBE" w:rsidP="009D6DBE">
      <w:pPr>
        <w:ind w:left="270"/>
        <w:rPr>
          <w:rFonts w:ascii="CMG Sans" w:eastAsia="Arial" w:hAnsi="CMG Sans" w:cs="Arial"/>
          <w:color w:val="000000" w:themeColor="text1"/>
          <w:sz w:val="22"/>
          <w:szCs w:val="22"/>
        </w:rPr>
      </w:pPr>
    </w:p>
    <w:p w14:paraId="0F0176B6" w14:textId="77777777" w:rsidR="009D6DBE" w:rsidRPr="00706991" w:rsidRDefault="009D6DBE" w:rsidP="009D6DBE">
      <w:pPr>
        <w:widowControl/>
        <w:ind w:left="270"/>
        <w:rPr>
          <w:rFonts w:ascii="CMG Sans" w:eastAsia="Arial" w:hAnsi="CMG Sans" w:cs="Arial"/>
          <w:b/>
          <w:color w:val="000000" w:themeColor="text1"/>
          <w:sz w:val="22"/>
          <w:szCs w:val="22"/>
          <w:u w:val="single"/>
        </w:rPr>
      </w:pPr>
    </w:p>
    <w:p w14:paraId="4633DD4A" w14:textId="77777777" w:rsidR="009D6DBE" w:rsidRPr="00706991" w:rsidRDefault="009D6DBE" w:rsidP="009D6DBE">
      <w:pPr>
        <w:widowControl/>
        <w:ind w:left="270"/>
        <w:rPr>
          <w:rFonts w:ascii="CMG Sans" w:eastAsia="Arial" w:hAnsi="CMG Sans" w:cs="Arial"/>
          <w:b/>
          <w:color w:val="000000" w:themeColor="text1"/>
          <w:sz w:val="22"/>
          <w:szCs w:val="22"/>
          <w:u w:val="single"/>
        </w:rPr>
      </w:pPr>
    </w:p>
    <w:p w14:paraId="4EBD2A10" w14:textId="34DDE073" w:rsidR="009D6DBE" w:rsidRPr="00706991" w:rsidRDefault="009D6DBE" w:rsidP="009D6DBE">
      <w:pPr>
        <w:pBdr>
          <w:top w:val="nil"/>
          <w:left w:val="nil"/>
          <w:bottom w:val="nil"/>
          <w:right w:val="nil"/>
          <w:between w:val="nil"/>
        </w:pBdr>
        <w:ind w:left="630" w:hanging="360"/>
        <w:rPr>
          <w:rFonts w:ascii="CMG Sans" w:eastAsia="Arial" w:hAnsi="CMG Sans" w:cs="Arial"/>
          <w:color w:val="000000" w:themeColor="text1"/>
          <w:sz w:val="22"/>
          <w:szCs w:val="22"/>
        </w:rPr>
      </w:pPr>
      <w:r w:rsidRPr="00706991">
        <w:rPr>
          <w:rFonts w:ascii="CMG Sans" w:eastAsia="Arial" w:hAnsi="CMG Sans" w:cs="Arial"/>
          <w:color w:val="000000" w:themeColor="text1"/>
          <w:sz w:val="22"/>
          <w:szCs w:val="22"/>
        </w:rPr>
        <w:t xml:space="preserve"> b) Abraham exercised faith in the sovereignty of the Lord as he waited for the fulfillment of the promises (</w:t>
      </w:r>
      <w:r w:rsidRPr="00706991">
        <w:rPr>
          <w:rFonts w:ascii="CMG Sans" w:eastAsia="Arial" w:hAnsi="CMG Sans" w:cs="Arial"/>
          <w:b/>
          <w:color w:val="000000" w:themeColor="text1"/>
          <w:sz w:val="22"/>
          <w:szCs w:val="22"/>
        </w:rPr>
        <w:t>Genesis 15:1-9</w:t>
      </w:r>
      <w:r w:rsidRPr="00706991">
        <w:rPr>
          <w:rFonts w:ascii="CMG Sans" w:eastAsia="Arial" w:hAnsi="CMG Sans" w:cs="Arial"/>
          <w:color w:val="000000" w:themeColor="text1"/>
          <w:sz w:val="22"/>
          <w:szCs w:val="22"/>
        </w:rPr>
        <w:t xml:space="preserve">). Reflect on how you respond in times of waiting or </w:t>
      </w:r>
      <w:proofErr w:type="gramStart"/>
      <w:r w:rsidRPr="00706991">
        <w:rPr>
          <w:rFonts w:ascii="CMG Sans" w:eastAsia="Arial" w:hAnsi="CMG Sans" w:cs="Arial"/>
          <w:color w:val="000000" w:themeColor="text1"/>
          <w:sz w:val="22"/>
          <w:szCs w:val="22"/>
        </w:rPr>
        <w:t>uncertainty, and</w:t>
      </w:r>
      <w:proofErr w:type="gramEnd"/>
      <w:r w:rsidRPr="00706991">
        <w:rPr>
          <w:rFonts w:ascii="CMG Sans" w:eastAsia="Arial" w:hAnsi="CMG Sans" w:cs="Arial"/>
          <w:color w:val="000000" w:themeColor="text1"/>
          <w:sz w:val="22"/>
          <w:szCs w:val="22"/>
        </w:rPr>
        <w:t xml:space="preserve"> write a prayer proclaiming your trust in His sovereignty.</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C055A5A"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BC91AAC" w14:textId="77777777" w:rsidR="00FE1B30" w:rsidRDefault="00FE1B30">
      <w:pPr>
        <w:widowControl/>
        <w:rPr>
          <w:rFonts w:ascii="CMG Sans" w:eastAsia="CMG Sans" w:hAnsi="CMG Sans" w:cs="CMG Sans"/>
          <w:b/>
          <w:color w:val="440D63"/>
          <w:sz w:val="22"/>
          <w:szCs w:val="22"/>
          <w:u w:val="single"/>
        </w:rPr>
      </w:pPr>
    </w:p>
    <w:p w14:paraId="778ADAD8" w14:textId="77777777" w:rsidR="001A4E7A" w:rsidRPr="00FE1B30" w:rsidRDefault="001A4E7A">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10CC09A2" w14:textId="78C1BB49" w:rsidR="009D6DBE" w:rsidRPr="009D6DBE" w:rsidRDefault="009D6DBE" w:rsidP="00FE1B30">
      <w:pPr>
        <w:widowControl/>
        <w:ind w:right="-216"/>
        <w:rPr>
          <w:rFonts w:ascii="CMG Sans" w:eastAsia="CMG Sans" w:hAnsi="CMG Sans" w:cs="CMG Sans"/>
          <w:i/>
          <w:color w:val="BB2027"/>
          <w:sz w:val="22"/>
          <w:szCs w:val="22"/>
        </w:rPr>
      </w:pPr>
      <w:r w:rsidRPr="009D6DBE">
        <w:rPr>
          <w:rFonts w:ascii="CMG Sans" w:eastAsia="CMG Sans" w:hAnsi="CMG Sans" w:cs="CMG Sans"/>
          <w:i/>
          <w:color w:val="BB2027"/>
          <w:sz w:val="22"/>
          <w:szCs w:val="22"/>
        </w:rPr>
        <w:t>“Have I not commanded you? Be strong and courageous. Do not be afraid; do not be discouraged, for the Lord your God will be with you wherever you go.”</w:t>
      </w:r>
      <w:r>
        <w:rPr>
          <w:rFonts w:ascii="CMG Sans" w:eastAsia="CMG Sans" w:hAnsi="CMG Sans" w:cs="CMG Sans"/>
          <w:i/>
          <w:color w:val="BB2027"/>
          <w:sz w:val="22"/>
          <w:szCs w:val="22"/>
        </w:rPr>
        <w:t xml:space="preserve"> </w:t>
      </w:r>
      <w:r w:rsidRPr="00451A7A">
        <w:rPr>
          <w:rFonts w:ascii="CMG Sans" w:eastAsia="CMG Sans" w:hAnsi="CMG Sans" w:cs="CMG Sans"/>
          <w:b/>
          <w:bCs/>
          <w:i/>
          <w:color w:val="BB2027"/>
          <w:sz w:val="22"/>
          <w:szCs w:val="22"/>
        </w:rPr>
        <w:t>Joshua 1</w:t>
      </w:r>
      <w:r w:rsidRPr="00060CD7">
        <w:rPr>
          <w:rFonts w:ascii="CMG Sans" w:eastAsia="CMG Sans" w:hAnsi="CMG Sans" w:cs="CMG Sans"/>
          <w:b/>
          <w:bCs/>
          <w:i/>
          <w:color w:val="BB2027"/>
          <w:sz w:val="22"/>
          <w:szCs w:val="22"/>
        </w:rPr>
        <w:t>:9</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D78EF" w14:textId="77777777" w:rsidR="00554DB5" w:rsidRDefault="00554DB5">
      <w:r>
        <w:separator/>
      </w:r>
    </w:p>
  </w:endnote>
  <w:endnote w:type="continuationSeparator" w:id="0">
    <w:p w14:paraId="390C69B3" w14:textId="77777777" w:rsidR="00554DB5" w:rsidRDefault="00554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D341C54-96FA-B345-A387-C13A629A4199}"/>
    <w:embedBold r:id="rId2" w:fontKey="{FC752DCD-ABD1-1E47-B1CB-984470CF5BBD}"/>
  </w:font>
  <w:font w:name="Noto Sans Symbols">
    <w:panose1 w:val="020B0604020202020204"/>
    <w:charset w:val="00"/>
    <w:family w:val="auto"/>
    <w:pitch w:val="default"/>
    <w:embedRegular r:id="rId3" w:fontKey="{6541A6CD-73A4-C54C-B69D-6AF82DA45E0B}"/>
  </w:font>
  <w:font w:name="Courier New">
    <w:panose1 w:val="02070309020205020404"/>
    <w:charset w:val="00"/>
    <w:family w:val="modern"/>
    <w:pitch w:val="fixed"/>
    <w:sig w:usb0="E0002EFF" w:usb1="C0007843" w:usb2="00000009" w:usb3="00000000" w:csb0="000001FF" w:csb1="00000000"/>
    <w:embedRegular r:id="rId4" w:fontKey="{C7011E4C-9394-174C-97E7-953AFF212F1C}"/>
  </w:font>
  <w:font w:name="Georgia">
    <w:panose1 w:val="02040502050405020303"/>
    <w:charset w:val="00"/>
    <w:family w:val="roman"/>
    <w:pitch w:val="variable"/>
    <w:sig w:usb0="00000287" w:usb1="00000000" w:usb2="00000000" w:usb3="00000000" w:csb0="0000009F" w:csb1="00000000"/>
    <w:embedRegular r:id="rId5" w:fontKey="{F8AC91F1-5D06-3D45-8E44-760271E6F29A}"/>
    <w:embedItalic r:id="rId6" w:fontKey="{EEEC90CA-B4A9-234F-98C8-B58C10C75763}"/>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9" w:fontKey="{0BDB09A8-8077-2F41-A4CB-A959C96CEE8D}"/>
  </w:font>
  <w:font w:name="CMG Sans">
    <w:panose1 w:val="00000500000000000000"/>
    <w:charset w:val="4D"/>
    <w:family w:val="auto"/>
    <w:pitch w:val="variable"/>
    <w:sig w:usb0="2000020F" w:usb1="00000003" w:usb2="00000000" w:usb3="00000000" w:csb0="00000197" w:csb1="00000000"/>
    <w:embedRegular r:id="rId10" w:fontKey="{DDF41336-1018-0149-AAAC-2F7927B9D5E2}"/>
    <w:embedBold r:id="rId11" w:fontKey="{AE9B61D5-FBD4-004E-B4C4-447E9FB699CA}"/>
    <w:embedItalic r:id="rId12" w:fontKey="{BD47A7F0-08CC-6A4C-AC55-F6AF3EB2430C}"/>
    <w:embedBoldItalic r:id="rId13" w:fontKey="{3AA6AEBF-C3F4-054E-AB36-D669DCEE586F}"/>
  </w:font>
  <w:font w:name="Arial">
    <w:panose1 w:val="020B0604020202020204"/>
    <w:charset w:val="00"/>
    <w:family w:val="swiss"/>
    <w:pitch w:val="variable"/>
    <w:sig w:usb0="E0002AFF" w:usb1="C0007843" w:usb2="00000009" w:usb3="00000000" w:csb0="000001FF" w:csb1="00000000"/>
    <w:embedRegular r:id="rId14" w:fontKey="{E110304D-B054-6742-A834-F8E3329F3183}"/>
    <w:embedBold r:id="rId15" w:fontKey="{169E2FC6-B626-6645-B172-1E9CC45E80FB}"/>
    <w:embedItalic r:id="rId16" w:fontKey="{D388DA2B-1B4E-FC4F-9D3F-732CAB8106F3}"/>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8" w:fontKey="{A2160F2C-7BC3-4B4F-9569-9F9C4A5921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5B04C0A1"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9D6DBE">
      <w:rPr>
        <w:rFonts w:ascii="CMG Sans" w:eastAsia="Arial" w:hAnsi="CMG Sans" w:cs="Arial"/>
        <w:color w:val="000000"/>
        <w:sz w:val="20"/>
        <w:szCs w:val="20"/>
      </w:rPr>
      <w:t>2</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037924E5"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9D6DBE">
      <w:rPr>
        <w:rFonts w:ascii="CMG Sans" w:eastAsia="Arial" w:hAnsi="CMG Sans" w:cs="Arial"/>
        <w:color w:val="000000"/>
        <w:sz w:val="20"/>
        <w:szCs w:val="20"/>
      </w:rPr>
      <w:t>2</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F0D96" w14:textId="77777777" w:rsidR="00554DB5" w:rsidRDefault="00554DB5">
      <w:r>
        <w:separator/>
      </w:r>
    </w:p>
  </w:footnote>
  <w:footnote w:type="continuationSeparator" w:id="0">
    <w:p w14:paraId="69ACD16F" w14:textId="77777777" w:rsidR="00554DB5" w:rsidRDefault="00554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9D6DBE"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9D6DBE">
      <w:rPr>
        <w:rFonts w:ascii="CMG Sans" w:eastAsia="Arial" w:hAnsi="CMG Sans" w:cs="Arial"/>
        <w:smallCaps/>
        <w:color w:val="050505"/>
        <w:sz w:val="20"/>
        <w:szCs w:val="20"/>
      </w:rPr>
      <w:t xml:space="preserve">WOMEN’S BIBLE STUDY      </w:t>
    </w:r>
    <w:r w:rsidRPr="009D6DBE">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DA3"/>
    <w:multiLevelType w:val="multilevel"/>
    <w:tmpl w:val="A98853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54506B"/>
    <w:multiLevelType w:val="multilevel"/>
    <w:tmpl w:val="9AF08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1A6C69"/>
    <w:multiLevelType w:val="multilevel"/>
    <w:tmpl w:val="9656D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C93752"/>
    <w:multiLevelType w:val="multilevel"/>
    <w:tmpl w:val="033A0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AA403F"/>
    <w:multiLevelType w:val="multilevel"/>
    <w:tmpl w:val="C28ACB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7"/>
  </w:num>
  <w:num w:numId="2" w16cid:durableId="1296528519">
    <w:abstractNumId w:val="1"/>
  </w:num>
  <w:num w:numId="3" w16cid:durableId="1586570813">
    <w:abstractNumId w:val="6"/>
  </w:num>
  <w:num w:numId="4" w16cid:durableId="562713995">
    <w:abstractNumId w:val="5"/>
  </w:num>
  <w:num w:numId="5" w16cid:durableId="320087828">
    <w:abstractNumId w:val="0"/>
  </w:num>
  <w:num w:numId="6" w16cid:durableId="1058240260">
    <w:abstractNumId w:val="3"/>
  </w:num>
  <w:num w:numId="7" w16cid:durableId="1687170068">
    <w:abstractNumId w:val="4"/>
  </w:num>
  <w:num w:numId="8" w16cid:durableId="878207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060CD7"/>
    <w:rsid w:val="00163766"/>
    <w:rsid w:val="001A4E7A"/>
    <w:rsid w:val="001B4FAD"/>
    <w:rsid w:val="003276CD"/>
    <w:rsid w:val="00350F07"/>
    <w:rsid w:val="003E4543"/>
    <w:rsid w:val="00435536"/>
    <w:rsid w:val="00451A7A"/>
    <w:rsid w:val="00541347"/>
    <w:rsid w:val="00554DB5"/>
    <w:rsid w:val="005A04C3"/>
    <w:rsid w:val="0062411B"/>
    <w:rsid w:val="006356C6"/>
    <w:rsid w:val="00724555"/>
    <w:rsid w:val="007C4AD6"/>
    <w:rsid w:val="009D6DBE"/>
    <w:rsid w:val="00A454DD"/>
    <w:rsid w:val="00AB20F8"/>
    <w:rsid w:val="00C116F1"/>
    <w:rsid w:val="00D806C1"/>
    <w:rsid w:val="00E67307"/>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474</Words>
  <Characters>2708</Characters>
  <Application>Microsoft Office Word</Application>
  <DocSecurity>0</DocSecurity>
  <Lines>22</Lines>
  <Paragraphs>6</Paragraphs>
  <ScaleCrop>false</ScaleCrop>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10</cp:revision>
  <dcterms:created xsi:type="dcterms:W3CDTF">2025-03-28T16:25:00Z</dcterms:created>
  <dcterms:modified xsi:type="dcterms:W3CDTF">2025-08-18T13:10:00Z</dcterms:modified>
</cp:coreProperties>
</file>