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77777777"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Pr="002A264A">
        <w:rPr>
          <w:rFonts w:ascii="Manofa" w:eastAsia="Arial" w:hAnsi="Manofa" w:cs="Arial"/>
          <w:bCs/>
          <w:sz w:val="28"/>
          <w:szCs w:val="28"/>
        </w:rPr>
        <w:t>1</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58EB2326"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HEBREWS 1:1-3</w:t>
      </w:r>
    </w:p>
    <w:p w14:paraId="0000000B" w14:textId="77777777" w:rsidR="00F313A7" w:rsidRPr="00265C99" w:rsidRDefault="00F313A7">
      <w:pPr>
        <w:pBdr>
          <w:top w:val="nil"/>
          <w:left w:val="nil"/>
          <w:bottom w:val="nil"/>
          <w:right w:val="nil"/>
          <w:between w:val="nil"/>
        </w:pBdr>
        <w:jc w:val="center"/>
        <w:rPr>
          <w:rFonts w:ascii="CMG Sans" w:eastAsia="Arial" w:hAnsi="CMG Sans" w:cs="Arial"/>
          <w:b/>
          <w:color w:val="000000"/>
          <w:sz w:val="20"/>
          <w:szCs w:val="20"/>
        </w:rPr>
      </w:pPr>
    </w:p>
    <w:p w14:paraId="0000000C" w14:textId="4872DE81" w:rsidR="00F313A7" w:rsidRPr="002A264A" w:rsidRDefault="00000000" w:rsidP="00265C99">
      <w:pPr>
        <w:pBdr>
          <w:top w:val="nil"/>
          <w:left w:val="nil"/>
          <w:bottom w:val="nil"/>
          <w:right w:val="nil"/>
          <w:between w:val="nil"/>
        </w:pBdr>
        <w:tabs>
          <w:tab w:val="left" w:pos="720"/>
        </w:tabs>
        <w:ind w:left="180" w:hanging="241"/>
        <w:rPr>
          <w:rFonts w:ascii="CMG Sans" w:eastAsia="Arial" w:hAnsi="CMG Sans" w:cs="Arial"/>
          <w:sz w:val="22"/>
          <w:szCs w:val="22"/>
        </w:rPr>
      </w:pPr>
      <w:r w:rsidRPr="002A264A">
        <w:rPr>
          <w:rFonts w:ascii="CMG Sans" w:eastAsia="Arial" w:hAnsi="CMG Sans" w:cs="Arial"/>
          <w:color w:val="000000"/>
          <w:sz w:val="22"/>
          <w:szCs w:val="22"/>
        </w:rPr>
        <w:t xml:space="preserve">1. </w:t>
      </w:r>
      <w:r w:rsidRPr="002A264A">
        <w:rPr>
          <w:rFonts w:ascii="CMG Sans" w:eastAsia="Arial" w:hAnsi="CMG Sans" w:cs="Arial"/>
          <w:sz w:val="22"/>
          <w:szCs w:val="22"/>
        </w:rPr>
        <w:t>What makes you excited to go deeper and grasp a better view and</w:t>
      </w:r>
      <w:r w:rsidR="00A360B2" w:rsidRPr="002A264A">
        <w:rPr>
          <w:rFonts w:ascii="CMG Sans" w:eastAsia="Arial" w:hAnsi="CMG Sans" w:cs="Arial"/>
          <w:sz w:val="22"/>
          <w:szCs w:val="22"/>
        </w:rPr>
        <w:t xml:space="preserve"> </w:t>
      </w:r>
      <w:r w:rsidRPr="002A264A">
        <w:rPr>
          <w:rFonts w:ascii="CMG Sans" w:eastAsia="Arial" w:hAnsi="CMG Sans" w:cs="Arial"/>
          <w:sz w:val="22"/>
          <w:szCs w:val="22"/>
        </w:rPr>
        <w:t>understanding of</w:t>
      </w:r>
      <w:r w:rsidR="00265C99">
        <w:rPr>
          <w:rFonts w:ascii="CMG Sans" w:eastAsia="Arial" w:hAnsi="CMG Sans" w:cs="Arial"/>
          <w:sz w:val="22"/>
          <w:szCs w:val="22"/>
        </w:rPr>
        <w:t xml:space="preserve"> </w:t>
      </w:r>
      <w:r w:rsidRPr="002A264A">
        <w:rPr>
          <w:rFonts w:ascii="CMG Sans" w:eastAsia="Arial" w:hAnsi="CMG Sans" w:cs="Arial"/>
          <w:sz w:val="22"/>
          <w:szCs w:val="22"/>
        </w:rPr>
        <w:t xml:space="preserve">Jesus from last week’s </w:t>
      </w:r>
      <w:r w:rsidRPr="002A264A">
        <w:rPr>
          <w:rFonts w:ascii="CMG Sans" w:eastAsia="Arial" w:hAnsi="CMG Sans" w:cs="Arial"/>
          <w:b/>
          <w:sz w:val="22"/>
          <w:szCs w:val="22"/>
        </w:rPr>
        <w:t>Hebrews</w:t>
      </w:r>
      <w:r w:rsidRPr="002A264A">
        <w:rPr>
          <w:rFonts w:ascii="CMG Sans" w:eastAsia="Arial" w:hAnsi="CMG Sans" w:cs="Arial"/>
          <w:sz w:val="22"/>
          <w:szCs w:val="22"/>
        </w:rPr>
        <w:t xml:space="preserve"> Overview? </w:t>
      </w:r>
    </w:p>
    <w:p w14:paraId="0000000D" w14:textId="77777777" w:rsidR="00F313A7" w:rsidRPr="002A264A" w:rsidRDefault="00F313A7">
      <w:pPr>
        <w:pBdr>
          <w:top w:val="nil"/>
          <w:left w:val="nil"/>
          <w:bottom w:val="nil"/>
          <w:right w:val="nil"/>
          <w:between w:val="nil"/>
        </w:pBdr>
        <w:tabs>
          <w:tab w:val="left" w:pos="720"/>
        </w:tabs>
        <w:ind w:left="270" w:hanging="270"/>
        <w:rPr>
          <w:rFonts w:ascii="CMG Sans" w:eastAsia="Arial" w:hAnsi="CMG Sans" w:cs="Arial"/>
          <w:b/>
          <w:color w:val="000000"/>
          <w:sz w:val="22"/>
          <w:szCs w:val="22"/>
        </w:rPr>
      </w:pPr>
    </w:p>
    <w:p w14:paraId="0000000E" w14:textId="77777777" w:rsidR="00F313A7" w:rsidRPr="002A264A" w:rsidRDefault="00F313A7">
      <w:pPr>
        <w:pBdr>
          <w:top w:val="nil"/>
          <w:left w:val="nil"/>
          <w:bottom w:val="nil"/>
          <w:right w:val="nil"/>
          <w:between w:val="nil"/>
        </w:pBdr>
        <w:tabs>
          <w:tab w:val="left" w:pos="720"/>
        </w:tabs>
        <w:ind w:left="270" w:hanging="270"/>
        <w:rPr>
          <w:rFonts w:ascii="CMG Sans" w:eastAsia="Arial" w:hAnsi="CMG Sans" w:cs="Arial"/>
          <w:b/>
          <w:color w:val="000000"/>
          <w:sz w:val="22"/>
          <w:szCs w:val="22"/>
        </w:rPr>
      </w:pPr>
    </w:p>
    <w:p w14:paraId="0000000F" w14:textId="77777777" w:rsidR="00F313A7" w:rsidRPr="002A264A" w:rsidRDefault="00F313A7">
      <w:pPr>
        <w:pBdr>
          <w:top w:val="nil"/>
          <w:left w:val="nil"/>
          <w:bottom w:val="nil"/>
          <w:right w:val="nil"/>
          <w:between w:val="nil"/>
        </w:pBdr>
        <w:tabs>
          <w:tab w:val="left" w:pos="720"/>
        </w:tabs>
        <w:ind w:left="270" w:hanging="270"/>
        <w:rPr>
          <w:rFonts w:ascii="CMG Sans" w:eastAsia="Arial" w:hAnsi="CMG Sans" w:cs="Arial"/>
          <w:b/>
          <w:sz w:val="22"/>
          <w:szCs w:val="22"/>
        </w:rPr>
      </w:pPr>
    </w:p>
    <w:p w14:paraId="00000010" w14:textId="77777777" w:rsidR="00F313A7" w:rsidRDefault="00F313A7">
      <w:pPr>
        <w:pBdr>
          <w:top w:val="nil"/>
          <w:left w:val="nil"/>
          <w:bottom w:val="nil"/>
          <w:right w:val="nil"/>
          <w:between w:val="nil"/>
        </w:pBdr>
        <w:tabs>
          <w:tab w:val="left" w:pos="720"/>
        </w:tabs>
        <w:rPr>
          <w:rFonts w:ascii="CMG Sans" w:eastAsia="Arial" w:hAnsi="CMG Sans" w:cs="Arial"/>
          <w:b/>
          <w:sz w:val="22"/>
          <w:szCs w:val="22"/>
        </w:rPr>
      </w:pPr>
    </w:p>
    <w:p w14:paraId="11D739B3" w14:textId="77777777" w:rsidR="00F01D30" w:rsidRPr="002A264A" w:rsidRDefault="00F01D30">
      <w:pPr>
        <w:pBdr>
          <w:top w:val="nil"/>
          <w:left w:val="nil"/>
          <w:bottom w:val="nil"/>
          <w:right w:val="nil"/>
          <w:between w:val="nil"/>
        </w:pBdr>
        <w:tabs>
          <w:tab w:val="left" w:pos="720"/>
        </w:tabs>
        <w:rPr>
          <w:rFonts w:ascii="CMG Sans" w:eastAsia="Arial" w:hAnsi="CMG Sans" w:cs="Arial"/>
          <w:b/>
          <w:sz w:val="22"/>
          <w:szCs w:val="22"/>
        </w:rPr>
      </w:pPr>
    </w:p>
    <w:p w14:paraId="00000011" w14:textId="77777777" w:rsidR="00F313A7" w:rsidRPr="002A264A" w:rsidRDefault="00F313A7">
      <w:pPr>
        <w:pBdr>
          <w:top w:val="nil"/>
          <w:left w:val="nil"/>
          <w:bottom w:val="nil"/>
          <w:right w:val="nil"/>
          <w:between w:val="nil"/>
        </w:pBdr>
        <w:tabs>
          <w:tab w:val="left" w:pos="720"/>
        </w:tabs>
        <w:ind w:left="288" w:hanging="288"/>
        <w:rPr>
          <w:rFonts w:ascii="CMG Sans" w:eastAsia="Arial" w:hAnsi="CMG Sans" w:cs="Arial"/>
          <w:sz w:val="22"/>
          <w:szCs w:val="22"/>
        </w:rPr>
      </w:pPr>
    </w:p>
    <w:p w14:paraId="00000012" w14:textId="4A5E827D" w:rsidR="00F313A7" w:rsidRPr="002A264A" w:rsidRDefault="00000000" w:rsidP="00265C99">
      <w:pPr>
        <w:pBdr>
          <w:top w:val="nil"/>
          <w:left w:val="nil"/>
          <w:bottom w:val="nil"/>
          <w:right w:val="nil"/>
          <w:between w:val="nil"/>
        </w:pBdr>
        <w:tabs>
          <w:tab w:val="left" w:pos="720"/>
        </w:tabs>
        <w:ind w:left="270" w:hanging="270"/>
        <w:rPr>
          <w:rFonts w:ascii="CMG Sans" w:eastAsia="Arial" w:hAnsi="CMG Sans" w:cs="Arial"/>
          <w:sz w:val="22"/>
          <w:szCs w:val="22"/>
        </w:rPr>
      </w:pPr>
      <w:r w:rsidRPr="002A264A">
        <w:rPr>
          <w:rFonts w:ascii="CMG Sans" w:eastAsia="Arial" w:hAnsi="CMG Sans" w:cs="Arial"/>
          <w:color w:val="000000"/>
          <w:sz w:val="22"/>
          <w:szCs w:val="22"/>
        </w:rPr>
        <w:t xml:space="preserve">2. Prayerfully </w:t>
      </w:r>
      <w:r w:rsidRPr="002A264A">
        <w:rPr>
          <w:rFonts w:ascii="CMG Sans" w:eastAsia="Arial" w:hAnsi="CMG Sans" w:cs="Arial"/>
          <w:sz w:val="22"/>
          <w:szCs w:val="22"/>
        </w:rPr>
        <w:t xml:space="preserve">read </w:t>
      </w:r>
      <w:r w:rsidRPr="002A264A">
        <w:rPr>
          <w:rFonts w:ascii="CMG Sans" w:eastAsia="Arial" w:hAnsi="CMG Sans" w:cs="Arial"/>
          <w:b/>
          <w:sz w:val="22"/>
          <w:szCs w:val="22"/>
        </w:rPr>
        <w:t>Hebrews 1:1-3</w:t>
      </w:r>
      <w:r w:rsidRPr="002A264A">
        <w:rPr>
          <w:rFonts w:ascii="CMG Sans" w:eastAsia="Arial" w:hAnsi="CMG Sans" w:cs="Arial"/>
          <w:sz w:val="22"/>
          <w:szCs w:val="22"/>
        </w:rPr>
        <w:t xml:space="preserve"> a few times. As you meditate on this view of God’s Son,</w:t>
      </w:r>
      <w:r w:rsidR="00265C99">
        <w:rPr>
          <w:rFonts w:ascii="CMG Sans" w:eastAsia="Arial" w:hAnsi="CMG Sans" w:cs="Arial"/>
          <w:sz w:val="22"/>
          <w:szCs w:val="22"/>
        </w:rPr>
        <w:t xml:space="preserve"> </w:t>
      </w:r>
      <w:r w:rsidRPr="002A264A">
        <w:rPr>
          <w:rFonts w:ascii="CMG Sans" w:eastAsia="Arial" w:hAnsi="CMG Sans" w:cs="Arial"/>
          <w:sz w:val="22"/>
          <w:szCs w:val="22"/>
        </w:rPr>
        <w:t xml:space="preserve">make note of what is true about the Son and His attributes. </w:t>
      </w:r>
    </w:p>
    <w:p w14:paraId="00000013" w14:textId="77777777" w:rsidR="00F313A7" w:rsidRPr="002A264A" w:rsidRDefault="00F313A7">
      <w:pPr>
        <w:pBdr>
          <w:top w:val="nil"/>
          <w:left w:val="nil"/>
          <w:bottom w:val="nil"/>
          <w:right w:val="nil"/>
          <w:between w:val="nil"/>
        </w:pBdr>
        <w:tabs>
          <w:tab w:val="left" w:pos="720"/>
        </w:tabs>
        <w:ind w:left="360" w:hanging="360"/>
        <w:rPr>
          <w:rFonts w:ascii="CMG Sans" w:eastAsia="Arial" w:hAnsi="CMG Sans" w:cs="Arial"/>
          <w:i/>
          <w:color w:val="000000"/>
          <w:sz w:val="22"/>
          <w:szCs w:val="22"/>
        </w:rPr>
      </w:pPr>
    </w:p>
    <w:p w14:paraId="00000016" w14:textId="2F23F27F" w:rsidR="00F313A7" w:rsidRPr="002A264A" w:rsidRDefault="00F313A7">
      <w:pPr>
        <w:rPr>
          <w:rFonts w:ascii="CMG Sans" w:eastAsia="Arial" w:hAnsi="CMG Sans" w:cs="Arial"/>
          <w:sz w:val="22"/>
          <w:szCs w:val="22"/>
        </w:rPr>
      </w:pPr>
    </w:p>
    <w:p w14:paraId="00000017" w14:textId="77777777" w:rsidR="00F313A7" w:rsidRPr="002A264A" w:rsidRDefault="00F313A7">
      <w:pPr>
        <w:rPr>
          <w:rFonts w:ascii="CMG Sans" w:eastAsia="Arial" w:hAnsi="CMG Sans" w:cs="Arial"/>
          <w:sz w:val="22"/>
          <w:szCs w:val="22"/>
        </w:rPr>
      </w:pPr>
    </w:p>
    <w:p w14:paraId="00000018" w14:textId="77777777" w:rsidR="00F313A7" w:rsidRPr="002A264A" w:rsidRDefault="00F313A7">
      <w:pPr>
        <w:rPr>
          <w:rFonts w:ascii="CMG Sans" w:eastAsia="Arial" w:hAnsi="CMG Sans" w:cs="Arial"/>
          <w:sz w:val="22"/>
          <w:szCs w:val="22"/>
        </w:rPr>
      </w:pPr>
    </w:p>
    <w:p w14:paraId="00000019" w14:textId="77777777" w:rsidR="00F313A7" w:rsidRPr="002A264A" w:rsidRDefault="00F313A7">
      <w:pPr>
        <w:ind w:left="360" w:hanging="360"/>
        <w:rPr>
          <w:rFonts w:ascii="CMG Sans" w:eastAsia="Arial" w:hAnsi="CMG Sans" w:cs="Arial"/>
          <w:sz w:val="22"/>
          <w:szCs w:val="22"/>
        </w:rPr>
      </w:pPr>
    </w:p>
    <w:p w14:paraId="0000001A" w14:textId="77777777" w:rsidR="00F313A7" w:rsidRDefault="00F313A7">
      <w:pPr>
        <w:ind w:left="360" w:hanging="360"/>
        <w:rPr>
          <w:rFonts w:ascii="CMG Sans" w:eastAsia="Arial" w:hAnsi="CMG Sans" w:cs="Arial"/>
          <w:sz w:val="22"/>
          <w:szCs w:val="22"/>
        </w:rPr>
      </w:pPr>
    </w:p>
    <w:p w14:paraId="43B89DD0" w14:textId="77777777" w:rsidR="00F01D30" w:rsidRPr="002A264A" w:rsidRDefault="00F01D30">
      <w:pPr>
        <w:ind w:left="360" w:hanging="360"/>
        <w:rPr>
          <w:rFonts w:ascii="CMG Sans" w:eastAsia="Arial" w:hAnsi="CMG Sans" w:cs="Arial"/>
          <w:sz w:val="22"/>
          <w:szCs w:val="22"/>
        </w:rPr>
      </w:pPr>
    </w:p>
    <w:p w14:paraId="0000001B" w14:textId="24335AD4" w:rsidR="00F313A7" w:rsidRPr="002A264A" w:rsidRDefault="00000000">
      <w:pPr>
        <w:pBdr>
          <w:top w:val="nil"/>
          <w:left w:val="nil"/>
          <w:bottom w:val="nil"/>
          <w:right w:val="nil"/>
          <w:between w:val="nil"/>
        </w:pBdr>
        <w:tabs>
          <w:tab w:val="left" w:pos="720"/>
        </w:tabs>
        <w:ind w:left="324" w:hanging="324"/>
        <w:rPr>
          <w:rFonts w:ascii="CMG Sans" w:eastAsia="Arial" w:hAnsi="CMG Sans" w:cs="Arial"/>
          <w:sz w:val="22"/>
          <w:szCs w:val="22"/>
        </w:rPr>
      </w:pPr>
      <w:r w:rsidRPr="002A264A">
        <w:rPr>
          <w:rFonts w:ascii="CMG Sans" w:eastAsia="Arial" w:hAnsi="CMG Sans" w:cs="Arial"/>
          <w:color w:val="000000"/>
          <w:sz w:val="22"/>
          <w:szCs w:val="22"/>
        </w:rPr>
        <w:t>3. a)</w:t>
      </w:r>
      <w:r w:rsidR="00265C99">
        <w:rPr>
          <w:rFonts w:ascii="CMG Sans" w:eastAsia="Arial" w:hAnsi="CMG Sans" w:cs="Arial"/>
          <w:color w:val="000000"/>
          <w:sz w:val="22"/>
          <w:szCs w:val="22"/>
        </w:rPr>
        <w:t xml:space="preserve"> </w:t>
      </w:r>
      <w:r w:rsidRPr="002A264A">
        <w:rPr>
          <w:rFonts w:ascii="CMG Sans" w:eastAsia="Arial" w:hAnsi="CMG Sans" w:cs="Arial"/>
          <w:sz w:val="22"/>
          <w:szCs w:val="22"/>
        </w:rPr>
        <w:t xml:space="preserve">From </w:t>
      </w:r>
      <w:r w:rsidRPr="002A264A">
        <w:rPr>
          <w:rFonts w:ascii="CMG Sans" w:eastAsia="Arial" w:hAnsi="CMG Sans" w:cs="Arial"/>
          <w:b/>
          <w:sz w:val="22"/>
          <w:szCs w:val="22"/>
        </w:rPr>
        <w:t>V1</w:t>
      </w:r>
      <w:r w:rsidRPr="002A264A">
        <w:rPr>
          <w:rFonts w:ascii="CMG Sans" w:eastAsia="Arial" w:hAnsi="CMG Sans" w:cs="Arial"/>
          <w:sz w:val="22"/>
          <w:szCs w:val="22"/>
        </w:rPr>
        <w:t xml:space="preserve">, how did God speak to people in the past, </w:t>
      </w:r>
      <w:r w:rsidR="00CA115E">
        <w:rPr>
          <w:rFonts w:ascii="CMG Sans" w:eastAsia="Arial" w:hAnsi="CMG Sans" w:cs="Arial"/>
          <w:sz w:val="22"/>
          <w:szCs w:val="22"/>
        </w:rPr>
        <w:t>before Jesus came</w:t>
      </w:r>
      <w:r w:rsidRPr="002A264A">
        <w:rPr>
          <w:rFonts w:ascii="CMG Sans" w:eastAsia="Arial" w:hAnsi="CMG Sans" w:cs="Arial"/>
          <w:sz w:val="22"/>
          <w:szCs w:val="22"/>
        </w:rPr>
        <w:t>?</w:t>
      </w:r>
    </w:p>
    <w:p w14:paraId="0000001C" w14:textId="77777777" w:rsidR="00F313A7" w:rsidRPr="002A264A" w:rsidRDefault="00F313A7">
      <w:pPr>
        <w:pBdr>
          <w:top w:val="nil"/>
          <w:left w:val="nil"/>
          <w:bottom w:val="nil"/>
          <w:right w:val="nil"/>
          <w:between w:val="nil"/>
        </w:pBdr>
        <w:tabs>
          <w:tab w:val="left" w:pos="720"/>
        </w:tabs>
        <w:ind w:left="324" w:hanging="324"/>
        <w:rPr>
          <w:rFonts w:ascii="CMG Sans" w:eastAsia="Arial" w:hAnsi="CMG Sans" w:cs="Arial"/>
          <w:sz w:val="22"/>
          <w:szCs w:val="22"/>
        </w:rPr>
      </w:pPr>
    </w:p>
    <w:p w14:paraId="0000001D" w14:textId="77777777" w:rsidR="00F313A7" w:rsidRDefault="00F313A7">
      <w:pPr>
        <w:pBdr>
          <w:top w:val="nil"/>
          <w:left w:val="nil"/>
          <w:bottom w:val="nil"/>
          <w:right w:val="nil"/>
          <w:between w:val="nil"/>
        </w:pBdr>
        <w:tabs>
          <w:tab w:val="left" w:pos="720"/>
        </w:tabs>
        <w:ind w:left="324" w:hanging="324"/>
        <w:rPr>
          <w:rFonts w:ascii="CMG Sans" w:eastAsia="Arial" w:hAnsi="CMG Sans" w:cs="Arial"/>
          <w:sz w:val="22"/>
          <w:szCs w:val="22"/>
        </w:rPr>
      </w:pPr>
    </w:p>
    <w:p w14:paraId="4B4C9049" w14:textId="77777777" w:rsidR="00F01D30" w:rsidRPr="002A264A" w:rsidRDefault="00F01D30">
      <w:pPr>
        <w:pBdr>
          <w:top w:val="nil"/>
          <w:left w:val="nil"/>
          <w:bottom w:val="nil"/>
          <w:right w:val="nil"/>
          <w:between w:val="nil"/>
        </w:pBdr>
        <w:tabs>
          <w:tab w:val="left" w:pos="720"/>
        </w:tabs>
        <w:ind w:left="324" w:hanging="324"/>
        <w:rPr>
          <w:rFonts w:ascii="CMG Sans" w:eastAsia="Arial" w:hAnsi="CMG Sans" w:cs="Arial"/>
          <w:sz w:val="22"/>
          <w:szCs w:val="22"/>
        </w:rPr>
      </w:pPr>
    </w:p>
    <w:p w14:paraId="0000001E" w14:textId="77777777" w:rsidR="00F313A7" w:rsidRPr="002A264A" w:rsidRDefault="00F313A7">
      <w:pPr>
        <w:pBdr>
          <w:top w:val="nil"/>
          <w:left w:val="nil"/>
          <w:bottom w:val="nil"/>
          <w:right w:val="nil"/>
          <w:between w:val="nil"/>
        </w:pBdr>
        <w:tabs>
          <w:tab w:val="left" w:pos="720"/>
        </w:tabs>
        <w:ind w:left="324" w:hanging="324"/>
        <w:rPr>
          <w:rFonts w:ascii="CMG Sans" w:eastAsia="Arial" w:hAnsi="CMG Sans" w:cs="Arial"/>
          <w:sz w:val="22"/>
          <w:szCs w:val="22"/>
        </w:rPr>
      </w:pPr>
    </w:p>
    <w:p w14:paraId="0000001F" w14:textId="77777777" w:rsidR="00F313A7" w:rsidRPr="002A264A" w:rsidRDefault="00F313A7">
      <w:pPr>
        <w:pBdr>
          <w:top w:val="nil"/>
          <w:left w:val="nil"/>
          <w:bottom w:val="nil"/>
          <w:right w:val="nil"/>
          <w:between w:val="nil"/>
        </w:pBdr>
        <w:tabs>
          <w:tab w:val="left" w:pos="720"/>
        </w:tabs>
        <w:rPr>
          <w:rFonts w:ascii="CMG Sans" w:eastAsia="Arial" w:hAnsi="CMG Sans" w:cs="Arial"/>
          <w:sz w:val="22"/>
          <w:szCs w:val="22"/>
        </w:rPr>
      </w:pPr>
    </w:p>
    <w:p w14:paraId="00000020" w14:textId="77777777" w:rsidR="00F313A7" w:rsidRPr="002A264A" w:rsidRDefault="00000000" w:rsidP="00265C99">
      <w:pPr>
        <w:pBdr>
          <w:top w:val="nil"/>
          <w:left w:val="nil"/>
          <w:bottom w:val="nil"/>
          <w:right w:val="nil"/>
          <w:between w:val="nil"/>
        </w:pBdr>
        <w:tabs>
          <w:tab w:val="left" w:pos="720"/>
        </w:tabs>
        <w:ind w:left="270" w:hanging="324"/>
        <w:rPr>
          <w:rFonts w:ascii="CMG Sans" w:eastAsia="Arial" w:hAnsi="CMG Sans" w:cs="Arial"/>
          <w:sz w:val="22"/>
          <w:szCs w:val="22"/>
        </w:rPr>
      </w:pPr>
      <w:r w:rsidRPr="002A264A">
        <w:rPr>
          <w:rFonts w:ascii="CMG Sans" w:eastAsia="Arial" w:hAnsi="CMG Sans" w:cs="Arial"/>
          <w:sz w:val="22"/>
          <w:szCs w:val="22"/>
        </w:rPr>
        <w:t xml:space="preserve">     b) What do you learn about God’s prophets and their message from the following verses?</w:t>
      </w:r>
    </w:p>
    <w:p w14:paraId="00000021" w14:textId="77777777" w:rsidR="00F313A7" w:rsidRPr="00F01D30" w:rsidRDefault="00F313A7">
      <w:pPr>
        <w:pBdr>
          <w:top w:val="nil"/>
          <w:left w:val="nil"/>
          <w:bottom w:val="nil"/>
          <w:right w:val="nil"/>
          <w:between w:val="nil"/>
        </w:pBdr>
        <w:tabs>
          <w:tab w:val="left" w:pos="720"/>
        </w:tabs>
        <w:ind w:left="324" w:hanging="324"/>
        <w:rPr>
          <w:rFonts w:ascii="CMG Sans" w:eastAsia="Arial" w:hAnsi="CMG Sans" w:cs="Arial"/>
          <w:sz w:val="13"/>
          <w:szCs w:val="13"/>
        </w:rPr>
      </w:pPr>
    </w:p>
    <w:p w14:paraId="00000022" w14:textId="77777777" w:rsidR="00F313A7" w:rsidRPr="002A264A" w:rsidRDefault="00000000">
      <w:pPr>
        <w:numPr>
          <w:ilvl w:val="0"/>
          <w:numId w:val="2"/>
        </w:numPr>
        <w:pBdr>
          <w:top w:val="nil"/>
          <w:left w:val="nil"/>
          <w:bottom w:val="nil"/>
          <w:right w:val="nil"/>
          <w:between w:val="nil"/>
        </w:pBdr>
        <w:tabs>
          <w:tab w:val="left" w:pos="720"/>
        </w:tabs>
        <w:rPr>
          <w:rFonts w:ascii="CMG Sans" w:eastAsia="Arial" w:hAnsi="CMG Sans" w:cs="Arial"/>
          <w:b/>
          <w:sz w:val="22"/>
          <w:szCs w:val="22"/>
        </w:rPr>
      </w:pPr>
      <w:r w:rsidRPr="002A264A">
        <w:rPr>
          <w:rFonts w:ascii="CMG Sans" w:eastAsia="Arial" w:hAnsi="CMG Sans" w:cs="Arial"/>
          <w:b/>
          <w:sz w:val="22"/>
          <w:szCs w:val="22"/>
        </w:rPr>
        <w:t>Deuteronomy 18:18-19</w:t>
      </w:r>
    </w:p>
    <w:p w14:paraId="00000023" w14:textId="77777777" w:rsidR="00F313A7" w:rsidRPr="002A264A" w:rsidRDefault="00F313A7">
      <w:pPr>
        <w:pBdr>
          <w:top w:val="nil"/>
          <w:left w:val="nil"/>
          <w:bottom w:val="nil"/>
          <w:right w:val="nil"/>
          <w:between w:val="nil"/>
        </w:pBdr>
        <w:tabs>
          <w:tab w:val="left" w:pos="720"/>
        </w:tabs>
        <w:rPr>
          <w:rFonts w:ascii="CMG Sans" w:eastAsia="Arial" w:hAnsi="CMG Sans" w:cs="Arial"/>
          <w:sz w:val="22"/>
          <w:szCs w:val="22"/>
        </w:rPr>
      </w:pPr>
    </w:p>
    <w:p w14:paraId="00000024" w14:textId="77777777" w:rsidR="00F313A7" w:rsidRDefault="00000000">
      <w:pPr>
        <w:numPr>
          <w:ilvl w:val="0"/>
          <w:numId w:val="2"/>
        </w:numPr>
        <w:pBdr>
          <w:top w:val="nil"/>
          <w:left w:val="nil"/>
          <w:bottom w:val="nil"/>
          <w:right w:val="nil"/>
          <w:between w:val="nil"/>
        </w:pBdr>
        <w:tabs>
          <w:tab w:val="left" w:pos="720"/>
        </w:tabs>
        <w:rPr>
          <w:rFonts w:ascii="CMG Sans" w:eastAsia="Arial" w:hAnsi="CMG Sans" w:cs="Arial"/>
          <w:b/>
          <w:sz w:val="22"/>
          <w:szCs w:val="22"/>
        </w:rPr>
      </w:pPr>
      <w:r w:rsidRPr="002A264A">
        <w:rPr>
          <w:rFonts w:ascii="CMG Sans" w:eastAsia="Arial" w:hAnsi="CMG Sans" w:cs="Arial"/>
          <w:b/>
          <w:sz w:val="22"/>
          <w:szCs w:val="22"/>
        </w:rPr>
        <w:t>Amos 3:7</w:t>
      </w:r>
    </w:p>
    <w:p w14:paraId="1869402F" w14:textId="77777777" w:rsidR="00483A13" w:rsidRDefault="00483A13" w:rsidP="00483A13">
      <w:pPr>
        <w:pStyle w:val="ListParagraph"/>
        <w:rPr>
          <w:rFonts w:ascii="CMG Sans" w:eastAsia="Arial" w:hAnsi="CMG Sans" w:cs="Arial"/>
          <w:b/>
          <w:sz w:val="22"/>
          <w:szCs w:val="22"/>
        </w:rPr>
      </w:pPr>
    </w:p>
    <w:p w14:paraId="17AE6519" w14:textId="23556254" w:rsidR="00483A13" w:rsidRPr="00483A13" w:rsidRDefault="00483A13" w:rsidP="00483A13">
      <w:pPr>
        <w:numPr>
          <w:ilvl w:val="0"/>
          <w:numId w:val="2"/>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2A264A">
        <w:rPr>
          <w:rFonts w:ascii="CMG Sans" w:eastAsia="Arial" w:hAnsi="CMG Sans" w:cs="Arial"/>
          <w:b/>
          <w:color w:val="000000" w:themeColor="text1"/>
          <w:sz w:val="22"/>
          <w:szCs w:val="22"/>
        </w:rPr>
        <w:t>Luke 24:25-27</w:t>
      </w:r>
    </w:p>
    <w:p w14:paraId="00000025" w14:textId="34895343" w:rsidR="00F313A7" w:rsidRPr="002A264A" w:rsidRDefault="00000000">
      <w:pPr>
        <w:pBdr>
          <w:top w:val="nil"/>
          <w:left w:val="nil"/>
          <w:bottom w:val="nil"/>
          <w:right w:val="nil"/>
          <w:between w:val="nil"/>
        </w:pBdr>
        <w:tabs>
          <w:tab w:val="left" w:pos="720"/>
        </w:tabs>
        <w:rPr>
          <w:rFonts w:ascii="CMG Sans" w:eastAsia="Arial" w:hAnsi="CMG Sans" w:cs="Arial"/>
          <w:b/>
          <w:sz w:val="22"/>
          <w:szCs w:val="22"/>
        </w:rPr>
      </w:pPr>
      <w:sdt>
        <w:sdtPr>
          <w:rPr>
            <w:rFonts w:ascii="CMG Sans" w:hAnsi="CMG Sans"/>
            <w:sz w:val="22"/>
            <w:szCs w:val="22"/>
          </w:rPr>
          <w:tag w:val="goog_rdk_1"/>
          <w:id w:val="827942361"/>
          <w:showingPlcHdr/>
        </w:sdtPr>
        <w:sdtContent>
          <w:r w:rsidR="00CA115E">
            <w:rPr>
              <w:rFonts w:ascii="CMG Sans" w:hAnsi="CMG Sans"/>
              <w:sz w:val="22"/>
              <w:szCs w:val="22"/>
            </w:rPr>
            <w:t xml:space="preserve">     </w:t>
          </w:r>
        </w:sdtContent>
      </w:sdt>
    </w:p>
    <w:p w14:paraId="00000026" w14:textId="77777777" w:rsidR="00F313A7" w:rsidRPr="002A264A" w:rsidRDefault="00000000">
      <w:pPr>
        <w:numPr>
          <w:ilvl w:val="0"/>
          <w:numId w:val="3"/>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2A264A">
        <w:rPr>
          <w:rFonts w:ascii="CMG Sans" w:eastAsia="Arial" w:hAnsi="CMG Sans" w:cs="Arial"/>
          <w:b/>
          <w:color w:val="000000" w:themeColor="text1"/>
          <w:sz w:val="22"/>
          <w:szCs w:val="22"/>
        </w:rPr>
        <w:t>Acts 10:43</w:t>
      </w:r>
    </w:p>
    <w:p w14:paraId="00000027"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28" w14:textId="77777777" w:rsidR="00F313A7" w:rsidRPr="002A264A" w:rsidRDefault="00000000">
      <w:pPr>
        <w:numPr>
          <w:ilvl w:val="0"/>
          <w:numId w:val="2"/>
        </w:numPr>
        <w:pBdr>
          <w:top w:val="nil"/>
          <w:left w:val="nil"/>
          <w:bottom w:val="nil"/>
          <w:right w:val="nil"/>
          <w:between w:val="nil"/>
        </w:pBdr>
        <w:tabs>
          <w:tab w:val="left" w:pos="720"/>
        </w:tabs>
        <w:rPr>
          <w:rFonts w:ascii="CMG Sans" w:eastAsia="Arial" w:hAnsi="CMG Sans" w:cs="Arial"/>
          <w:b/>
          <w:color w:val="000000" w:themeColor="text1"/>
          <w:sz w:val="22"/>
          <w:szCs w:val="22"/>
        </w:rPr>
      </w:pPr>
      <w:r w:rsidRPr="002A264A">
        <w:rPr>
          <w:rFonts w:ascii="CMG Sans" w:eastAsia="Arial" w:hAnsi="CMG Sans" w:cs="Arial"/>
          <w:b/>
          <w:color w:val="000000" w:themeColor="text1"/>
          <w:sz w:val="22"/>
          <w:szCs w:val="22"/>
        </w:rPr>
        <w:t>2 Peter 1:19-21</w:t>
      </w:r>
    </w:p>
    <w:p w14:paraId="00000029" w14:textId="77777777" w:rsidR="00F313A7" w:rsidRPr="002A264A" w:rsidRDefault="00F313A7">
      <w:pPr>
        <w:pBdr>
          <w:top w:val="nil"/>
          <w:left w:val="nil"/>
          <w:bottom w:val="nil"/>
          <w:right w:val="nil"/>
          <w:between w:val="nil"/>
        </w:pBdr>
        <w:tabs>
          <w:tab w:val="left" w:pos="720"/>
        </w:tabs>
        <w:ind w:left="720"/>
        <w:rPr>
          <w:rFonts w:ascii="CMG Sans" w:eastAsia="Arial" w:hAnsi="CMG Sans" w:cs="Arial"/>
          <w:b/>
          <w:color w:val="000000" w:themeColor="text1"/>
          <w:sz w:val="22"/>
          <w:szCs w:val="22"/>
        </w:rPr>
      </w:pPr>
    </w:p>
    <w:p w14:paraId="0000002B" w14:textId="77777777" w:rsidR="00F313A7" w:rsidRPr="002A264A" w:rsidRDefault="00F313A7">
      <w:pPr>
        <w:pBdr>
          <w:top w:val="nil"/>
          <w:left w:val="nil"/>
          <w:bottom w:val="nil"/>
          <w:right w:val="nil"/>
          <w:between w:val="nil"/>
        </w:pBdr>
        <w:tabs>
          <w:tab w:val="left" w:pos="720"/>
        </w:tabs>
        <w:ind w:left="288" w:hanging="288"/>
        <w:rPr>
          <w:rFonts w:ascii="CMG Sans" w:eastAsia="Arial" w:hAnsi="CMG Sans" w:cs="Arial"/>
          <w:color w:val="000000" w:themeColor="text1"/>
          <w:sz w:val="22"/>
          <w:szCs w:val="22"/>
        </w:rPr>
      </w:pPr>
    </w:p>
    <w:p w14:paraId="0000002C" w14:textId="77777777" w:rsidR="00F313A7" w:rsidRPr="002A264A" w:rsidRDefault="00000000" w:rsidP="002A264A">
      <w:pPr>
        <w:pBdr>
          <w:top w:val="nil"/>
          <w:left w:val="nil"/>
          <w:bottom w:val="nil"/>
          <w:right w:val="nil"/>
          <w:between w:val="nil"/>
        </w:pBdr>
        <w:tabs>
          <w:tab w:val="left" w:pos="720"/>
        </w:tabs>
        <w:ind w:left="324" w:right="-396" w:hanging="324"/>
        <w:rPr>
          <w:rFonts w:ascii="CMG Sans" w:eastAsia="Arial" w:hAnsi="CMG Sans" w:cs="Arial"/>
          <w:color w:val="000000" w:themeColor="text1"/>
          <w:sz w:val="22"/>
          <w:szCs w:val="22"/>
        </w:rPr>
      </w:pPr>
      <w:r w:rsidRPr="002A264A">
        <w:rPr>
          <w:rFonts w:ascii="CMG Sans" w:eastAsia="Arial" w:hAnsi="CMG Sans" w:cs="Arial"/>
          <w:color w:val="000000" w:themeColor="text1"/>
          <w:sz w:val="22"/>
          <w:szCs w:val="22"/>
        </w:rPr>
        <w:lastRenderedPageBreak/>
        <w:t>NOTE: For the Jewish people, perhaps two of the most revered prophets were Moses and Elijah.</w:t>
      </w:r>
    </w:p>
    <w:p w14:paraId="0000002D" w14:textId="77777777" w:rsidR="00F313A7" w:rsidRPr="002A264A" w:rsidRDefault="00F313A7">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0000002E" w14:textId="5BEA3424" w:rsidR="00F313A7" w:rsidRPr="002A264A" w:rsidRDefault="00000000" w:rsidP="00310898">
      <w:pPr>
        <w:ind w:left="540" w:hanging="540"/>
        <w:rPr>
          <w:rFonts w:ascii="CMG Sans" w:eastAsia="Arial" w:hAnsi="CMG Sans" w:cs="Arial"/>
          <w:i/>
          <w:color w:val="000000" w:themeColor="text1"/>
          <w:sz w:val="22"/>
          <w:szCs w:val="22"/>
        </w:rPr>
      </w:pPr>
      <w:r w:rsidRPr="002A264A">
        <w:rPr>
          <w:rFonts w:ascii="CMG Sans" w:eastAsia="Arial" w:hAnsi="CMG Sans" w:cs="Arial"/>
          <w:color w:val="000000" w:themeColor="text1"/>
          <w:sz w:val="22"/>
          <w:szCs w:val="22"/>
        </w:rPr>
        <w:t xml:space="preserve">4. a) Skim </w:t>
      </w:r>
      <w:r w:rsidRPr="002A264A">
        <w:rPr>
          <w:rFonts w:ascii="CMG Sans" w:eastAsia="Arial" w:hAnsi="CMG Sans" w:cs="Arial"/>
          <w:b/>
          <w:color w:val="000000" w:themeColor="text1"/>
          <w:sz w:val="22"/>
          <w:szCs w:val="22"/>
        </w:rPr>
        <w:t>Exodus 14:21-31</w:t>
      </w:r>
      <w:r w:rsidRPr="002A264A">
        <w:rPr>
          <w:rFonts w:ascii="CMG Sans" w:eastAsia="Arial" w:hAnsi="CMG Sans" w:cs="Arial"/>
          <w:color w:val="000000" w:themeColor="text1"/>
          <w:sz w:val="22"/>
          <w:szCs w:val="22"/>
        </w:rPr>
        <w:t xml:space="preserve">, </w:t>
      </w:r>
      <w:r w:rsidRPr="002A264A">
        <w:rPr>
          <w:rFonts w:ascii="CMG Sans" w:eastAsia="Arial" w:hAnsi="CMG Sans" w:cs="Arial"/>
          <w:b/>
          <w:color w:val="000000" w:themeColor="text1"/>
          <w:sz w:val="22"/>
          <w:szCs w:val="22"/>
        </w:rPr>
        <w:t>34:27-32</w:t>
      </w:r>
      <w:r w:rsidRPr="002A264A">
        <w:rPr>
          <w:rFonts w:ascii="CMG Sans" w:eastAsia="Arial" w:hAnsi="CMG Sans" w:cs="Arial"/>
          <w:color w:val="000000" w:themeColor="text1"/>
          <w:sz w:val="22"/>
          <w:szCs w:val="22"/>
        </w:rPr>
        <w:t>.</w:t>
      </w:r>
      <w:r w:rsidR="00F01D30">
        <w:rPr>
          <w:rFonts w:ascii="CMG Sans" w:eastAsia="Arial" w:hAnsi="CMG Sans" w:cs="Arial"/>
          <w:color w:val="000000" w:themeColor="text1"/>
          <w:sz w:val="22"/>
          <w:szCs w:val="22"/>
        </w:rPr>
        <w:t xml:space="preserve"> </w:t>
      </w:r>
      <w:r w:rsidRPr="002A264A">
        <w:rPr>
          <w:rFonts w:ascii="CMG Sans" w:eastAsia="Arial" w:hAnsi="CMG Sans" w:cs="Arial"/>
          <w:color w:val="000000" w:themeColor="text1"/>
          <w:sz w:val="22"/>
          <w:szCs w:val="22"/>
        </w:rPr>
        <w:t xml:space="preserve">As you consider the astounding events describing how God worked through the prophet Moses, why do you think it might be difficult for early / Jewish believers to see anyone as being greater than Moses? </w:t>
      </w:r>
      <w:r w:rsidRPr="002A264A">
        <w:rPr>
          <w:rFonts w:ascii="CMG Sans" w:eastAsia="Arial" w:hAnsi="CMG Sans" w:cs="Arial"/>
          <w:i/>
          <w:color w:val="000000" w:themeColor="text1"/>
          <w:sz w:val="22"/>
          <w:szCs w:val="22"/>
        </w:rPr>
        <w:t xml:space="preserve">See </w:t>
      </w:r>
      <w:r w:rsidRPr="002A264A">
        <w:rPr>
          <w:rFonts w:ascii="CMG Sans" w:eastAsia="Arial" w:hAnsi="CMG Sans" w:cs="Arial"/>
          <w:b/>
          <w:i/>
          <w:color w:val="000000" w:themeColor="text1"/>
          <w:sz w:val="22"/>
          <w:szCs w:val="22"/>
        </w:rPr>
        <w:t>Deuteronomy 34:10-12</w:t>
      </w:r>
      <w:r w:rsidRPr="002A264A">
        <w:rPr>
          <w:rFonts w:ascii="CMG Sans" w:eastAsia="Arial" w:hAnsi="CMG Sans" w:cs="Arial"/>
          <w:i/>
          <w:color w:val="000000" w:themeColor="text1"/>
          <w:sz w:val="22"/>
          <w:szCs w:val="22"/>
        </w:rPr>
        <w:t xml:space="preserve"> also. </w:t>
      </w:r>
    </w:p>
    <w:p w14:paraId="0000002F"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30"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31" w14:textId="77777777" w:rsidR="00F313A7"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4955B049" w14:textId="77777777" w:rsidR="00265C99" w:rsidRPr="002A264A" w:rsidRDefault="00265C99">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32" w14:textId="77777777" w:rsidR="00F313A7" w:rsidRPr="002A264A" w:rsidRDefault="00F313A7">
      <w:pPr>
        <w:pBdr>
          <w:top w:val="nil"/>
          <w:left w:val="nil"/>
          <w:bottom w:val="nil"/>
          <w:right w:val="nil"/>
          <w:between w:val="nil"/>
        </w:pBdr>
        <w:tabs>
          <w:tab w:val="left" w:pos="720"/>
        </w:tabs>
        <w:spacing w:after="60"/>
        <w:rPr>
          <w:rFonts w:ascii="CMG Sans" w:eastAsia="Arial" w:hAnsi="CMG Sans" w:cs="Arial"/>
          <w:color w:val="000000" w:themeColor="text1"/>
          <w:sz w:val="22"/>
          <w:szCs w:val="22"/>
        </w:rPr>
      </w:pPr>
    </w:p>
    <w:p w14:paraId="00000033" w14:textId="77777777" w:rsidR="00F313A7" w:rsidRPr="002A264A" w:rsidRDefault="00F313A7">
      <w:pPr>
        <w:pBdr>
          <w:top w:val="nil"/>
          <w:left w:val="nil"/>
          <w:bottom w:val="nil"/>
          <w:right w:val="nil"/>
          <w:between w:val="nil"/>
        </w:pBdr>
        <w:tabs>
          <w:tab w:val="left" w:pos="720"/>
        </w:tabs>
        <w:spacing w:after="60"/>
        <w:ind w:left="630" w:hanging="630"/>
        <w:rPr>
          <w:rFonts w:ascii="CMG Sans" w:eastAsia="Arial" w:hAnsi="CMG Sans" w:cs="Arial"/>
          <w:color w:val="000000" w:themeColor="text1"/>
          <w:sz w:val="22"/>
          <w:szCs w:val="22"/>
        </w:rPr>
      </w:pPr>
    </w:p>
    <w:p w14:paraId="00000034" w14:textId="42DF343A" w:rsidR="00F313A7" w:rsidRPr="002A264A" w:rsidRDefault="00000000" w:rsidP="00265C99">
      <w:pPr>
        <w:ind w:left="540" w:hanging="450"/>
        <w:rPr>
          <w:rFonts w:ascii="CMG Sans" w:eastAsia="Arial" w:hAnsi="CMG Sans" w:cs="Arial"/>
          <w:color w:val="000000" w:themeColor="text1"/>
          <w:sz w:val="22"/>
          <w:szCs w:val="22"/>
        </w:rPr>
      </w:pPr>
      <w:r w:rsidRPr="002A264A">
        <w:rPr>
          <w:rFonts w:ascii="CMG Sans" w:eastAsia="Arial" w:hAnsi="CMG Sans" w:cs="Arial"/>
          <w:color w:val="000000" w:themeColor="text1"/>
          <w:sz w:val="22"/>
          <w:szCs w:val="22"/>
        </w:rPr>
        <w:t xml:space="preserve">   b) What are some of the miracles God did through and for His highly esteemed prophet Elijah, according to </w:t>
      </w:r>
      <w:r w:rsidRPr="002A264A">
        <w:rPr>
          <w:rFonts w:ascii="CMG Sans" w:eastAsia="Arial" w:hAnsi="CMG Sans" w:cs="Arial"/>
          <w:b/>
          <w:color w:val="000000" w:themeColor="text1"/>
          <w:sz w:val="22"/>
          <w:szCs w:val="22"/>
        </w:rPr>
        <w:t>1 Kings 17</w:t>
      </w:r>
      <w:r w:rsidRPr="002A264A">
        <w:rPr>
          <w:rFonts w:ascii="CMG Sans" w:eastAsia="Arial" w:hAnsi="CMG Sans" w:cs="Arial"/>
          <w:color w:val="000000" w:themeColor="text1"/>
          <w:sz w:val="22"/>
          <w:szCs w:val="22"/>
        </w:rPr>
        <w:t xml:space="preserve">, </w:t>
      </w:r>
      <w:r w:rsidRPr="002A264A">
        <w:rPr>
          <w:rFonts w:ascii="CMG Sans" w:eastAsia="Arial" w:hAnsi="CMG Sans" w:cs="Arial"/>
          <w:b/>
          <w:color w:val="000000" w:themeColor="text1"/>
          <w:sz w:val="22"/>
          <w:szCs w:val="22"/>
        </w:rPr>
        <w:t>2 Kings 2:11</w:t>
      </w:r>
      <w:r w:rsidR="0071332C" w:rsidRPr="0071332C">
        <w:rPr>
          <w:rFonts w:ascii="CMG Sans" w:eastAsia="Arial" w:hAnsi="CMG Sans" w:cs="Arial"/>
          <w:bCs/>
          <w:color w:val="000000" w:themeColor="text1"/>
          <w:sz w:val="22"/>
          <w:szCs w:val="22"/>
        </w:rPr>
        <w:t>,</w:t>
      </w:r>
      <w:r w:rsidRPr="002A264A">
        <w:rPr>
          <w:rFonts w:ascii="CMG Sans" w:eastAsia="Arial" w:hAnsi="CMG Sans" w:cs="Arial"/>
          <w:color w:val="000000" w:themeColor="text1"/>
          <w:sz w:val="22"/>
          <w:szCs w:val="22"/>
        </w:rPr>
        <w:t xml:space="preserve"> and </w:t>
      </w:r>
      <w:r w:rsidRPr="002A264A">
        <w:rPr>
          <w:rFonts w:ascii="CMG Sans" w:eastAsia="Arial" w:hAnsi="CMG Sans" w:cs="Arial"/>
          <w:b/>
          <w:color w:val="000000" w:themeColor="text1"/>
          <w:sz w:val="22"/>
          <w:szCs w:val="22"/>
        </w:rPr>
        <w:t>James 5:17-18</w:t>
      </w:r>
      <w:r w:rsidRPr="002A264A">
        <w:rPr>
          <w:rFonts w:ascii="CMG Sans" w:eastAsia="Arial" w:hAnsi="CMG Sans" w:cs="Arial"/>
          <w:color w:val="000000" w:themeColor="text1"/>
          <w:sz w:val="22"/>
          <w:szCs w:val="22"/>
        </w:rPr>
        <w:t>?</w:t>
      </w:r>
    </w:p>
    <w:p w14:paraId="00000035" w14:textId="77777777" w:rsidR="00F313A7" w:rsidRPr="002A264A" w:rsidRDefault="00F313A7">
      <w:pPr>
        <w:ind w:left="720"/>
        <w:rPr>
          <w:rFonts w:ascii="CMG Sans" w:eastAsia="Arial" w:hAnsi="CMG Sans" w:cs="Arial"/>
          <w:color w:val="000000" w:themeColor="text1"/>
          <w:sz w:val="22"/>
          <w:szCs w:val="22"/>
        </w:rPr>
      </w:pPr>
    </w:p>
    <w:p w14:paraId="00000036"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37"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38"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39" w14:textId="77777777" w:rsidR="00F313A7"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2190717E" w14:textId="77777777" w:rsidR="00265C99" w:rsidRPr="002A264A" w:rsidRDefault="00265C99">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3A"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3B" w14:textId="07E3652C" w:rsidR="00F313A7" w:rsidRPr="002A264A" w:rsidRDefault="00000000" w:rsidP="00265C99">
      <w:pPr>
        <w:pBdr>
          <w:top w:val="nil"/>
          <w:left w:val="nil"/>
          <w:bottom w:val="nil"/>
          <w:right w:val="nil"/>
          <w:between w:val="nil"/>
        </w:pBdr>
        <w:tabs>
          <w:tab w:val="left" w:pos="720"/>
        </w:tabs>
        <w:ind w:left="540" w:hanging="540"/>
        <w:rPr>
          <w:rFonts w:ascii="CMG Sans" w:eastAsia="Arial" w:hAnsi="CMG Sans" w:cs="Arial"/>
          <w:color w:val="000000" w:themeColor="text1"/>
          <w:sz w:val="22"/>
          <w:szCs w:val="22"/>
        </w:rPr>
      </w:pPr>
      <w:r w:rsidRPr="002A264A">
        <w:rPr>
          <w:rFonts w:ascii="CMG Sans" w:eastAsia="Arial" w:hAnsi="CMG Sans" w:cs="Arial"/>
          <w:color w:val="000000" w:themeColor="text1"/>
          <w:sz w:val="22"/>
          <w:szCs w:val="22"/>
        </w:rPr>
        <w:t xml:space="preserve">    c) Although Moses and Elijah seemed to have an elevated position among the prophets, what truth is revealed in </w:t>
      </w:r>
      <w:r w:rsidRPr="002A264A">
        <w:rPr>
          <w:rFonts w:ascii="CMG Sans" w:eastAsia="Arial" w:hAnsi="CMG Sans" w:cs="Arial"/>
          <w:b/>
          <w:color w:val="000000" w:themeColor="text1"/>
          <w:sz w:val="22"/>
          <w:szCs w:val="22"/>
        </w:rPr>
        <w:t>Luke 9:28-36</w:t>
      </w:r>
      <w:r w:rsidRPr="002A264A">
        <w:rPr>
          <w:rFonts w:ascii="CMG Sans" w:eastAsia="Arial" w:hAnsi="CMG Sans" w:cs="Arial"/>
          <w:color w:val="000000" w:themeColor="text1"/>
          <w:sz w:val="22"/>
          <w:szCs w:val="22"/>
        </w:rPr>
        <w:t>? When are you tempted to listen to others instead of the teachings and truth of Jesus?</w:t>
      </w:r>
    </w:p>
    <w:p w14:paraId="0000003C"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3D"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3E" w14:textId="77777777" w:rsidR="00F313A7"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76321880" w14:textId="77777777" w:rsidR="00265C99" w:rsidRPr="002A264A" w:rsidRDefault="00265C99">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3F"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0"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1"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2"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3" w14:textId="424C6DB6" w:rsidR="00F313A7" w:rsidRPr="002A264A" w:rsidRDefault="00000000" w:rsidP="00310898">
      <w:pPr>
        <w:rPr>
          <w:rFonts w:ascii="CMG Sans" w:eastAsia="Arial" w:hAnsi="CMG Sans" w:cs="Arial"/>
          <w:color w:val="000000" w:themeColor="text1"/>
          <w:sz w:val="22"/>
          <w:szCs w:val="22"/>
        </w:rPr>
      </w:pPr>
      <w:r w:rsidRPr="002A264A">
        <w:rPr>
          <w:rFonts w:ascii="CMG Sans" w:eastAsia="Arial" w:hAnsi="CMG Sans" w:cs="Arial"/>
          <w:color w:val="000000" w:themeColor="text1"/>
          <w:sz w:val="22"/>
          <w:szCs w:val="22"/>
        </w:rPr>
        <w:t xml:space="preserve">5. From </w:t>
      </w:r>
      <w:r w:rsidRPr="002A264A">
        <w:rPr>
          <w:rFonts w:ascii="CMG Sans" w:eastAsia="Arial" w:hAnsi="CMG Sans" w:cs="Arial"/>
          <w:b/>
          <w:color w:val="000000" w:themeColor="text1"/>
          <w:sz w:val="22"/>
          <w:szCs w:val="22"/>
        </w:rPr>
        <w:t>Hebrews 1:2a</w:t>
      </w:r>
      <w:r w:rsidRPr="002A264A">
        <w:rPr>
          <w:rFonts w:ascii="CMG Sans" w:eastAsia="Arial" w:hAnsi="CMG Sans" w:cs="Arial"/>
          <w:color w:val="000000" w:themeColor="text1"/>
          <w:sz w:val="22"/>
          <w:szCs w:val="22"/>
        </w:rPr>
        <w:t xml:space="preserve">, how has God spoken in these last days and to whom? </w:t>
      </w:r>
    </w:p>
    <w:p w14:paraId="00000044" w14:textId="77777777" w:rsidR="00F313A7" w:rsidRPr="002A264A" w:rsidRDefault="00000000" w:rsidP="00265C99">
      <w:pPr>
        <w:ind w:right="-396"/>
        <w:rPr>
          <w:rFonts w:ascii="CMG Sans" w:eastAsia="Arial" w:hAnsi="CMG Sans" w:cs="Arial"/>
          <w:color w:val="000000" w:themeColor="text1"/>
          <w:sz w:val="22"/>
          <w:szCs w:val="22"/>
        </w:rPr>
      </w:pPr>
      <w:r w:rsidRPr="002A264A">
        <w:rPr>
          <w:rFonts w:ascii="CMG Sans" w:eastAsia="Arial" w:hAnsi="CMG Sans" w:cs="Arial"/>
          <w:color w:val="000000" w:themeColor="text1"/>
          <w:sz w:val="22"/>
          <w:szCs w:val="22"/>
        </w:rPr>
        <w:t>NOTE: The apostles consider the last days the time between Jesus’ first coming and His return.</w:t>
      </w:r>
    </w:p>
    <w:p w14:paraId="00000045"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6"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7"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sz w:val="22"/>
          <w:szCs w:val="22"/>
        </w:rPr>
      </w:pPr>
    </w:p>
    <w:p w14:paraId="00000048" w14:textId="77777777" w:rsidR="00F313A7" w:rsidRPr="002A264A" w:rsidRDefault="00F313A7">
      <w:pPr>
        <w:pBdr>
          <w:top w:val="nil"/>
          <w:left w:val="nil"/>
          <w:bottom w:val="nil"/>
          <w:right w:val="nil"/>
          <w:between w:val="nil"/>
        </w:pBdr>
        <w:tabs>
          <w:tab w:val="left" w:pos="720"/>
        </w:tabs>
        <w:rPr>
          <w:rFonts w:ascii="CMG Sans" w:eastAsia="Arial" w:hAnsi="CMG Sans" w:cs="Arial"/>
          <w:sz w:val="22"/>
          <w:szCs w:val="22"/>
        </w:rPr>
      </w:pPr>
    </w:p>
    <w:p w14:paraId="00000049" w14:textId="77777777" w:rsidR="00F313A7" w:rsidRPr="002A264A" w:rsidRDefault="00F313A7">
      <w:pPr>
        <w:pBdr>
          <w:top w:val="nil"/>
          <w:left w:val="nil"/>
          <w:bottom w:val="nil"/>
          <w:right w:val="nil"/>
          <w:between w:val="nil"/>
        </w:pBdr>
        <w:tabs>
          <w:tab w:val="left" w:pos="720"/>
        </w:tabs>
        <w:rPr>
          <w:rFonts w:ascii="CMG Sans" w:eastAsia="Arial" w:hAnsi="CMG Sans" w:cs="Arial"/>
          <w:sz w:val="22"/>
          <w:szCs w:val="22"/>
        </w:rPr>
      </w:pPr>
    </w:p>
    <w:p w14:paraId="0000004A" w14:textId="77777777" w:rsidR="00F313A7" w:rsidRPr="002A264A" w:rsidRDefault="00F313A7">
      <w:pPr>
        <w:pBdr>
          <w:top w:val="nil"/>
          <w:left w:val="nil"/>
          <w:bottom w:val="nil"/>
          <w:right w:val="nil"/>
          <w:between w:val="nil"/>
        </w:pBdr>
        <w:tabs>
          <w:tab w:val="left" w:pos="720"/>
        </w:tabs>
        <w:rPr>
          <w:rFonts w:ascii="CMG Sans" w:eastAsia="Arial" w:hAnsi="CMG Sans" w:cs="Arial"/>
          <w:sz w:val="22"/>
          <w:szCs w:val="22"/>
        </w:rPr>
      </w:pPr>
    </w:p>
    <w:p w14:paraId="0000004B" w14:textId="77777777" w:rsidR="00F313A7" w:rsidRPr="002A264A" w:rsidRDefault="00F313A7">
      <w:pPr>
        <w:pBdr>
          <w:top w:val="nil"/>
          <w:left w:val="nil"/>
          <w:bottom w:val="nil"/>
          <w:right w:val="nil"/>
          <w:between w:val="nil"/>
        </w:pBdr>
        <w:tabs>
          <w:tab w:val="left" w:pos="720"/>
        </w:tabs>
        <w:rPr>
          <w:rFonts w:ascii="CMG Sans" w:eastAsia="Arial" w:hAnsi="CMG Sans" w:cs="Arial"/>
          <w:sz w:val="22"/>
          <w:szCs w:val="22"/>
        </w:rPr>
      </w:pPr>
    </w:p>
    <w:p w14:paraId="0000004C" w14:textId="77777777" w:rsidR="00F313A7" w:rsidRPr="002A264A" w:rsidRDefault="00F313A7">
      <w:pPr>
        <w:pBdr>
          <w:top w:val="nil"/>
          <w:left w:val="nil"/>
          <w:bottom w:val="nil"/>
          <w:right w:val="nil"/>
          <w:between w:val="nil"/>
        </w:pBdr>
        <w:tabs>
          <w:tab w:val="left" w:pos="720"/>
        </w:tabs>
        <w:rPr>
          <w:rFonts w:ascii="CMG Sans" w:eastAsia="Arial" w:hAnsi="CMG Sans" w:cs="Arial"/>
          <w:sz w:val="22"/>
          <w:szCs w:val="22"/>
        </w:rPr>
      </w:pPr>
    </w:p>
    <w:p w14:paraId="0000004D" w14:textId="34B34783" w:rsidR="00F313A7" w:rsidRPr="002A264A" w:rsidRDefault="00000000" w:rsidP="00265C99">
      <w:pPr>
        <w:pBdr>
          <w:top w:val="nil"/>
          <w:left w:val="nil"/>
          <w:bottom w:val="nil"/>
          <w:right w:val="nil"/>
          <w:between w:val="nil"/>
        </w:pBdr>
        <w:tabs>
          <w:tab w:val="left" w:pos="720"/>
        </w:tabs>
        <w:ind w:left="270" w:hanging="270"/>
        <w:rPr>
          <w:rFonts w:ascii="CMG Sans" w:eastAsia="Arial" w:hAnsi="CMG Sans" w:cs="Arial"/>
          <w:color w:val="000000" w:themeColor="text1"/>
          <w:sz w:val="22"/>
          <w:szCs w:val="22"/>
        </w:rPr>
      </w:pPr>
      <w:r w:rsidRPr="002A264A">
        <w:rPr>
          <w:rFonts w:ascii="CMG Sans" w:eastAsia="Arial" w:hAnsi="CMG Sans" w:cs="Arial"/>
          <w:color w:val="000000" w:themeColor="text1"/>
          <w:sz w:val="22"/>
          <w:szCs w:val="22"/>
        </w:rPr>
        <w:t xml:space="preserve">6. List the three phrases that describe Jesus and how they set Him apart from the prophets in </w:t>
      </w:r>
      <w:r w:rsidRPr="002A264A">
        <w:rPr>
          <w:rFonts w:ascii="CMG Sans" w:eastAsia="Arial" w:hAnsi="CMG Sans" w:cs="Arial"/>
          <w:b/>
          <w:color w:val="000000" w:themeColor="text1"/>
          <w:sz w:val="22"/>
          <w:szCs w:val="22"/>
        </w:rPr>
        <w:t>V2b- 3a</w:t>
      </w:r>
      <w:r w:rsidRPr="002A264A">
        <w:rPr>
          <w:rFonts w:ascii="CMG Sans" w:eastAsia="Arial" w:hAnsi="CMG Sans" w:cs="Arial"/>
          <w:color w:val="000000" w:themeColor="text1"/>
          <w:sz w:val="22"/>
          <w:szCs w:val="22"/>
        </w:rPr>
        <w:t xml:space="preserve">. </w:t>
      </w:r>
    </w:p>
    <w:p w14:paraId="0000004E"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4F"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0"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1"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2" w14:textId="77777777" w:rsidR="00F313A7" w:rsidRPr="002A264A"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3" w14:textId="77777777" w:rsidR="00F313A7"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2A264A" w:rsidRDefault="00F313A7">
      <w:pPr>
        <w:pBdr>
          <w:top w:val="nil"/>
          <w:left w:val="nil"/>
          <w:bottom w:val="nil"/>
          <w:right w:val="nil"/>
          <w:between w:val="nil"/>
        </w:pBdr>
        <w:tabs>
          <w:tab w:val="left" w:pos="360"/>
        </w:tabs>
        <w:rPr>
          <w:rFonts w:ascii="CMG Sans" w:eastAsia="Arial" w:hAnsi="CMG Sans" w:cs="Arial"/>
          <w:color w:val="000000" w:themeColor="text1"/>
          <w:sz w:val="22"/>
          <w:szCs w:val="22"/>
        </w:rPr>
      </w:pPr>
    </w:p>
    <w:p w14:paraId="00000056" w14:textId="50991C60" w:rsidR="00F313A7" w:rsidRPr="002A264A" w:rsidRDefault="00000000" w:rsidP="00265C99">
      <w:pPr>
        <w:pBdr>
          <w:top w:val="nil"/>
          <w:left w:val="nil"/>
          <w:bottom w:val="nil"/>
          <w:right w:val="nil"/>
          <w:between w:val="nil"/>
        </w:pBdr>
        <w:tabs>
          <w:tab w:val="left" w:pos="90"/>
        </w:tabs>
        <w:ind w:left="270" w:hanging="270"/>
        <w:rPr>
          <w:rFonts w:ascii="CMG Sans" w:eastAsia="Arial" w:hAnsi="CMG Sans" w:cs="Arial"/>
          <w:color w:val="000000" w:themeColor="text1"/>
          <w:sz w:val="22"/>
          <w:szCs w:val="22"/>
        </w:rPr>
      </w:pPr>
      <w:r w:rsidRPr="002A264A">
        <w:rPr>
          <w:rFonts w:ascii="CMG Sans" w:eastAsia="Arial" w:hAnsi="CMG Sans" w:cs="Arial"/>
          <w:color w:val="000000" w:themeColor="text1"/>
          <w:sz w:val="22"/>
          <w:szCs w:val="22"/>
        </w:rPr>
        <w:lastRenderedPageBreak/>
        <w:t xml:space="preserve">7. According to </w:t>
      </w:r>
      <w:r w:rsidRPr="002A264A">
        <w:rPr>
          <w:rFonts w:ascii="CMG Sans" w:eastAsia="Arial" w:hAnsi="CMG Sans" w:cs="Arial"/>
          <w:b/>
          <w:color w:val="000000" w:themeColor="text1"/>
          <w:sz w:val="22"/>
          <w:szCs w:val="22"/>
        </w:rPr>
        <w:t xml:space="preserve">V3b, </w:t>
      </w:r>
      <w:r w:rsidRPr="002A264A">
        <w:rPr>
          <w:rFonts w:ascii="CMG Sans" w:eastAsia="Arial" w:hAnsi="CMG Sans" w:cs="Arial"/>
          <w:color w:val="000000" w:themeColor="text1"/>
          <w:sz w:val="22"/>
          <w:szCs w:val="22"/>
        </w:rPr>
        <w:t>what is the Son’s purpose and where is He seated? How does this exalt Him above the prophets?</w:t>
      </w:r>
    </w:p>
    <w:p w14:paraId="00000057"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58"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59"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5A"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5B"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5C"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5D"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5E"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5F" w14:textId="77777777" w:rsidR="00F313A7" w:rsidRPr="002A264A" w:rsidRDefault="00000000" w:rsidP="00265C99">
      <w:pPr>
        <w:pBdr>
          <w:top w:val="nil"/>
          <w:left w:val="nil"/>
          <w:bottom w:val="nil"/>
          <w:right w:val="nil"/>
          <w:between w:val="nil"/>
        </w:pBdr>
        <w:tabs>
          <w:tab w:val="left" w:pos="360"/>
        </w:tabs>
        <w:ind w:left="270" w:hanging="270"/>
        <w:rPr>
          <w:rFonts w:ascii="CMG Sans" w:eastAsia="Arial" w:hAnsi="CMG Sans" w:cs="Arial"/>
          <w:color w:val="000000" w:themeColor="text1"/>
          <w:sz w:val="22"/>
          <w:szCs w:val="22"/>
        </w:rPr>
      </w:pPr>
      <w:r w:rsidRPr="002A264A">
        <w:rPr>
          <w:rFonts w:ascii="CMG Sans" w:eastAsia="Arial" w:hAnsi="CMG Sans" w:cs="Arial"/>
          <w:color w:val="000000" w:themeColor="text1"/>
          <w:sz w:val="22"/>
          <w:szCs w:val="22"/>
        </w:rPr>
        <w:t xml:space="preserve">8. As you reflect on </w:t>
      </w:r>
      <w:r w:rsidRPr="002A264A">
        <w:rPr>
          <w:rFonts w:ascii="CMG Sans" w:eastAsia="Arial" w:hAnsi="CMG Sans" w:cs="Arial"/>
          <w:b/>
          <w:color w:val="000000" w:themeColor="text1"/>
          <w:sz w:val="22"/>
          <w:szCs w:val="22"/>
        </w:rPr>
        <w:t>Hebrews 1:1-3</w:t>
      </w:r>
      <w:r w:rsidRPr="00483A13">
        <w:rPr>
          <w:rFonts w:ascii="CMG Sans" w:eastAsia="Arial" w:hAnsi="CMG Sans" w:cs="Arial"/>
          <w:bCs/>
          <w:color w:val="000000" w:themeColor="text1"/>
          <w:sz w:val="22"/>
          <w:szCs w:val="22"/>
        </w:rPr>
        <w:t>,</w:t>
      </w:r>
      <w:r w:rsidRPr="002A264A">
        <w:rPr>
          <w:rFonts w:ascii="CMG Sans" w:eastAsia="Arial" w:hAnsi="CMG Sans" w:cs="Arial"/>
          <w:color w:val="000000" w:themeColor="text1"/>
          <w:sz w:val="22"/>
          <w:szCs w:val="22"/>
        </w:rPr>
        <w:t xml:space="preserve"> share what is convicting your heart or inspiring you about the superiority of Jesus to the prophets.</w:t>
      </w:r>
    </w:p>
    <w:p w14:paraId="00000060"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1"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2"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3"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4"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5"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6"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7"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77777777" w:rsidR="00F313A7" w:rsidRPr="002A264A" w:rsidRDefault="00000000">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2A264A">
        <w:rPr>
          <w:rFonts w:ascii="CMG Sans" w:eastAsia="Arial" w:hAnsi="CMG Sans" w:cs="Arial"/>
          <w:color w:val="000000" w:themeColor="text1"/>
          <w:sz w:val="22"/>
          <w:szCs w:val="22"/>
        </w:rPr>
        <w:t>9. CONSIDER JESUS: THE BETTER AUTHORITY / POWER</w:t>
      </w:r>
    </w:p>
    <w:p w14:paraId="00000069" w14:textId="77777777" w:rsidR="00F313A7" w:rsidRPr="002A264A"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A" w14:textId="1EC32F15" w:rsidR="00F313A7" w:rsidRPr="002A264A" w:rsidRDefault="00000000" w:rsidP="00265C99">
      <w:pPr>
        <w:pBdr>
          <w:top w:val="nil"/>
          <w:left w:val="nil"/>
          <w:bottom w:val="nil"/>
          <w:right w:val="nil"/>
          <w:between w:val="nil"/>
        </w:pBdr>
        <w:tabs>
          <w:tab w:val="left" w:pos="360"/>
        </w:tabs>
        <w:ind w:left="270" w:hanging="270"/>
        <w:rPr>
          <w:rFonts w:ascii="CMG Sans" w:eastAsia="Arial" w:hAnsi="CMG Sans" w:cs="Arial"/>
          <w:b/>
          <w:color w:val="000000" w:themeColor="text1"/>
          <w:sz w:val="22"/>
          <w:szCs w:val="22"/>
        </w:rPr>
      </w:pPr>
      <w:r w:rsidRPr="002A264A">
        <w:rPr>
          <w:rFonts w:ascii="CMG Sans" w:eastAsia="Arial" w:hAnsi="CMG Sans" w:cs="Arial"/>
          <w:color w:val="000000" w:themeColor="text1"/>
          <w:sz w:val="22"/>
          <w:szCs w:val="22"/>
        </w:rPr>
        <w:tab/>
        <w:t>The Son is the revelation of God - the life of Jesus speaks to us and reveals who God is. Jesus declared that He is the fulfillment of the prophetic Scriptures and the Law (</w:t>
      </w:r>
      <w:r w:rsidRPr="002A264A">
        <w:rPr>
          <w:rFonts w:ascii="CMG Sans" w:eastAsia="Arial" w:hAnsi="CMG Sans" w:cs="Arial"/>
          <w:b/>
          <w:color w:val="000000" w:themeColor="text1"/>
          <w:sz w:val="22"/>
          <w:szCs w:val="22"/>
        </w:rPr>
        <w:t>Matthew 5:17</w:t>
      </w:r>
      <w:r w:rsidRPr="002A264A">
        <w:rPr>
          <w:rFonts w:ascii="CMG Sans" w:eastAsia="Arial" w:hAnsi="CMG Sans" w:cs="Arial"/>
          <w:color w:val="000000" w:themeColor="text1"/>
          <w:sz w:val="22"/>
          <w:szCs w:val="22"/>
        </w:rPr>
        <w:t xml:space="preserve"> and </w:t>
      </w:r>
      <w:r w:rsidRPr="002A264A">
        <w:rPr>
          <w:rFonts w:ascii="CMG Sans" w:eastAsia="Arial" w:hAnsi="CMG Sans" w:cs="Arial"/>
          <w:b/>
          <w:color w:val="000000" w:themeColor="text1"/>
          <w:sz w:val="22"/>
          <w:szCs w:val="22"/>
        </w:rPr>
        <w:t>Luke 24:44-47</w:t>
      </w:r>
      <w:r w:rsidRPr="002A264A">
        <w:rPr>
          <w:rFonts w:ascii="CMG Sans" w:eastAsia="Arial" w:hAnsi="CMG Sans" w:cs="Arial"/>
          <w:color w:val="000000" w:themeColor="text1"/>
          <w:sz w:val="22"/>
          <w:szCs w:val="22"/>
        </w:rPr>
        <w:t xml:space="preserve">). In perfect unity with God the Father and the Holy Spirit, Jesus demonstrated and declared His divine authority and power. Read the following passages and reflect on the authority and power of </w:t>
      </w:r>
      <w:r w:rsidR="00483A13">
        <w:rPr>
          <w:rFonts w:ascii="CMG Sans" w:eastAsia="Arial" w:hAnsi="CMG Sans" w:cs="Arial"/>
          <w:color w:val="000000" w:themeColor="text1"/>
          <w:sz w:val="22"/>
          <w:szCs w:val="22"/>
        </w:rPr>
        <w:t>Jesus. H</w:t>
      </w:r>
      <w:r w:rsidRPr="002A264A">
        <w:rPr>
          <w:rFonts w:ascii="CMG Sans" w:eastAsia="Arial" w:hAnsi="CMG Sans" w:cs="Arial"/>
          <w:color w:val="000000" w:themeColor="text1"/>
          <w:sz w:val="22"/>
          <w:szCs w:val="22"/>
        </w:rPr>
        <w:t xml:space="preserve">ow </w:t>
      </w:r>
      <w:r w:rsidR="00632D22">
        <w:rPr>
          <w:rFonts w:ascii="CMG Sans" w:eastAsia="Arial" w:hAnsi="CMG Sans" w:cs="Arial"/>
          <w:color w:val="000000" w:themeColor="text1"/>
          <w:sz w:val="22"/>
          <w:szCs w:val="22"/>
        </w:rPr>
        <w:t xml:space="preserve">does </w:t>
      </w:r>
      <w:r w:rsidRPr="002A264A">
        <w:rPr>
          <w:rFonts w:ascii="CMG Sans" w:eastAsia="Arial" w:hAnsi="CMG Sans" w:cs="Arial"/>
          <w:color w:val="000000" w:themeColor="text1"/>
          <w:sz w:val="22"/>
          <w:szCs w:val="22"/>
        </w:rPr>
        <w:t>this impact</w:t>
      </w:r>
      <w:r w:rsidR="00632D22">
        <w:rPr>
          <w:rFonts w:ascii="CMG Sans" w:eastAsia="Arial" w:hAnsi="CMG Sans" w:cs="Arial"/>
          <w:color w:val="000000" w:themeColor="text1"/>
          <w:sz w:val="22"/>
          <w:szCs w:val="22"/>
        </w:rPr>
        <w:t xml:space="preserve"> </w:t>
      </w:r>
      <w:r w:rsidRPr="002A264A">
        <w:rPr>
          <w:rFonts w:ascii="CMG Sans" w:eastAsia="Arial" w:hAnsi="CMG Sans" w:cs="Arial"/>
          <w:color w:val="000000" w:themeColor="text1"/>
          <w:sz w:val="22"/>
          <w:szCs w:val="22"/>
        </w:rPr>
        <w:t>your view of circumstances and authority in your life</w:t>
      </w:r>
      <w:r w:rsidR="00693C05">
        <w:rPr>
          <w:rFonts w:ascii="CMG Sans" w:eastAsia="Arial" w:hAnsi="CMG Sans" w:cs="Arial"/>
          <w:color w:val="000000" w:themeColor="text1"/>
          <w:sz w:val="22"/>
          <w:szCs w:val="22"/>
        </w:rPr>
        <w:t>?</w:t>
      </w:r>
      <w:r w:rsidRPr="002A264A">
        <w:rPr>
          <w:rFonts w:ascii="CMG Sans" w:eastAsia="Arial" w:hAnsi="CMG Sans" w:cs="Arial"/>
          <w:color w:val="000000" w:themeColor="text1"/>
          <w:sz w:val="22"/>
          <w:szCs w:val="22"/>
        </w:rPr>
        <w:t xml:space="preserve"> Consider the ways you are resisting His authority.</w:t>
      </w:r>
    </w:p>
    <w:p w14:paraId="0000006B" w14:textId="77777777" w:rsidR="00F313A7" w:rsidRPr="002A264A" w:rsidRDefault="00F313A7">
      <w:pPr>
        <w:ind w:left="720"/>
        <w:rPr>
          <w:rFonts w:ascii="CMG Sans" w:eastAsia="Arial" w:hAnsi="CMG Sans" w:cs="Arial"/>
          <w:color w:val="000000" w:themeColor="text1"/>
          <w:sz w:val="22"/>
          <w:szCs w:val="22"/>
        </w:rPr>
      </w:pPr>
    </w:p>
    <w:p w14:paraId="0000006C" w14:textId="77777777" w:rsidR="00F313A7" w:rsidRPr="002A264A" w:rsidRDefault="00F313A7">
      <w:pPr>
        <w:ind w:left="720"/>
        <w:rPr>
          <w:rFonts w:ascii="CMG Sans" w:eastAsia="Arial" w:hAnsi="CMG Sans" w:cs="Arial"/>
          <w:color w:val="000000" w:themeColor="text1"/>
          <w:sz w:val="22"/>
          <w:szCs w:val="22"/>
        </w:rPr>
      </w:pPr>
    </w:p>
    <w:p w14:paraId="0000006D" w14:textId="77777777" w:rsidR="00F313A7" w:rsidRPr="002A264A" w:rsidRDefault="00000000">
      <w:pPr>
        <w:numPr>
          <w:ilvl w:val="0"/>
          <w:numId w:val="1"/>
        </w:numPr>
        <w:rPr>
          <w:rFonts w:ascii="CMG Sans" w:eastAsia="Arial" w:hAnsi="CMG Sans" w:cs="Arial"/>
          <w:color w:val="000000" w:themeColor="text1"/>
          <w:sz w:val="22"/>
          <w:szCs w:val="22"/>
        </w:rPr>
      </w:pPr>
      <w:r w:rsidRPr="002A264A">
        <w:rPr>
          <w:rFonts w:ascii="CMG Sans" w:eastAsia="Arial" w:hAnsi="CMG Sans" w:cs="Arial"/>
          <w:b/>
          <w:color w:val="000000" w:themeColor="text1"/>
          <w:sz w:val="22"/>
          <w:szCs w:val="22"/>
        </w:rPr>
        <w:t>Mark 2:10</w:t>
      </w:r>
    </w:p>
    <w:p w14:paraId="0000006E" w14:textId="77777777" w:rsidR="00F313A7" w:rsidRPr="002A264A" w:rsidRDefault="00F313A7">
      <w:pPr>
        <w:ind w:left="720"/>
        <w:rPr>
          <w:rFonts w:ascii="CMG Sans" w:eastAsia="Arial" w:hAnsi="CMG Sans" w:cs="Arial"/>
          <w:color w:val="000000" w:themeColor="text1"/>
          <w:sz w:val="22"/>
          <w:szCs w:val="22"/>
        </w:rPr>
      </w:pPr>
    </w:p>
    <w:p w14:paraId="0000006F" w14:textId="77777777" w:rsidR="00F313A7" w:rsidRPr="002A264A" w:rsidRDefault="00F313A7">
      <w:pPr>
        <w:ind w:left="720"/>
        <w:rPr>
          <w:rFonts w:ascii="CMG Sans" w:eastAsia="Arial" w:hAnsi="CMG Sans" w:cs="Arial"/>
          <w:color w:val="000000" w:themeColor="text1"/>
          <w:sz w:val="22"/>
          <w:szCs w:val="22"/>
        </w:rPr>
      </w:pPr>
    </w:p>
    <w:p w14:paraId="00000070" w14:textId="77777777" w:rsidR="00F313A7" w:rsidRPr="002A264A" w:rsidRDefault="00000000">
      <w:pPr>
        <w:numPr>
          <w:ilvl w:val="0"/>
          <w:numId w:val="1"/>
        </w:numPr>
        <w:rPr>
          <w:rFonts w:ascii="CMG Sans" w:eastAsia="Arial" w:hAnsi="CMG Sans" w:cs="Arial"/>
          <w:b/>
          <w:color w:val="000000" w:themeColor="text1"/>
          <w:sz w:val="22"/>
          <w:szCs w:val="22"/>
        </w:rPr>
      </w:pPr>
      <w:r w:rsidRPr="002A264A">
        <w:rPr>
          <w:rFonts w:ascii="CMG Sans" w:eastAsia="Arial" w:hAnsi="CMG Sans" w:cs="Arial"/>
          <w:b/>
          <w:color w:val="000000" w:themeColor="text1"/>
          <w:sz w:val="22"/>
          <w:szCs w:val="22"/>
        </w:rPr>
        <w:t>Luke 4:32-36</w:t>
      </w:r>
    </w:p>
    <w:p w14:paraId="00000071" w14:textId="77777777" w:rsidR="00F313A7" w:rsidRPr="002A264A" w:rsidRDefault="00F313A7">
      <w:pPr>
        <w:ind w:left="720"/>
        <w:rPr>
          <w:rFonts w:ascii="CMG Sans" w:eastAsia="Arial" w:hAnsi="CMG Sans" w:cs="Arial"/>
          <w:color w:val="000000" w:themeColor="text1"/>
          <w:sz w:val="22"/>
          <w:szCs w:val="22"/>
        </w:rPr>
      </w:pPr>
    </w:p>
    <w:p w14:paraId="00000072" w14:textId="77777777" w:rsidR="00F313A7" w:rsidRPr="002A264A" w:rsidRDefault="00F313A7">
      <w:pPr>
        <w:ind w:left="720"/>
        <w:rPr>
          <w:rFonts w:ascii="CMG Sans" w:eastAsia="Arial" w:hAnsi="CMG Sans" w:cs="Arial"/>
          <w:color w:val="000000" w:themeColor="text1"/>
          <w:sz w:val="22"/>
          <w:szCs w:val="22"/>
        </w:rPr>
      </w:pPr>
    </w:p>
    <w:p w14:paraId="00000073" w14:textId="77777777" w:rsidR="00F313A7" w:rsidRPr="002A264A" w:rsidRDefault="00000000">
      <w:pPr>
        <w:numPr>
          <w:ilvl w:val="0"/>
          <w:numId w:val="1"/>
        </w:numPr>
        <w:rPr>
          <w:rFonts w:ascii="CMG Sans" w:eastAsia="Arial" w:hAnsi="CMG Sans" w:cs="Arial"/>
          <w:color w:val="000000" w:themeColor="text1"/>
          <w:sz w:val="22"/>
          <w:szCs w:val="22"/>
        </w:rPr>
      </w:pPr>
      <w:r w:rsidRPr="002A264A">
        <w:rPr>
          <w:rFonts w:ascii="CMG Sans" w:eastAsia="Arial" w:hAnsi="CMG Sans" w:cs="Arial"/>
          <w:b/>
          <w:color w:val="000000" w:themeColor="text1"/>
          <w:sz w:val="22"/>
          <w:szCs w:val="22"/>
        </w:rPr>
        <w:t>John 10:17-18</w:t>
      </w:r>
      <w:r w:rsidRPr="002A264A">
        <w:rPr>
          <w:rFonts w:ascii="CMG Sans" w:eastAsia="Arial" w:hAnsi="CMG Sans" w:cs="Arial"/>
          <w:color w:val="000000" w:themeColor="text1"/>
          <w:sz w:val="22"/>
          <w:szCs w:val="22"/>
        </w:rPr>
        <w:t>,</w:t>
      </w:r>
      <w:r w:rsidRPr="002A264A">
        <w:rPr>
          <w:rFonts w:ascii="CMG Sans" w:eastAsia="Arial" w:hAnsi="CMG Sans" w:cs="Arial"/>
          <w:b/>
          <w:color w:val="000000" w:themeColor="text1"/>
          <w:sz w:val="22"/>
          <w:szCs w:val="22"/>
        </w:rPr>
        <w:t xml:space="preserve"> 13:3</w:t>
      </w:r>
      <w:r w:rsidRPr="002A264A">
        <w:rPr>
          <w:rFonts w:ascii="CMG Sans" w:eastAsia="Arial" w:hAnsi="CMG Sans" w:cs="Arial"/>
          <w:color w:val="000000" w:themeColor="text1"/>
          <w:sz w:val="22"/>
          <w:szCs w:val="22"/>
        </w:rPr>
        <w:t xml:space="preserve"> and </w:t>
      </w:r>
      <w:r w:rsidRPr="002A264A">
        <w:rPr>
          <w:rFonts w:ascii="CMG Sans" w:eastAsia="Arial" w:hAnsi="CMG Sans" w:cs="Arial"/>
          <w:b/>
          <w:color w:val="000000" w:themeColor="text1"/>
          <w:sz w:val="22"/>
          <w:szCs w:val="22"/>
        </w:rPr>
        <w:t>14:10</w:t>
      </w:r>
    </w:p>
    <w:p w14:paraId="00000074" w14:textId="77777777" w:rsidR="00F313A7" w:rsidRPr="002A264A" w:rsidRDefault="00F313A7">
      <w:pPr>
        <w:rPr>
          <w:rFonts w:ascii="CMG Sans" w:eastAsia="Arial" w:hAnsi="CMG Sans" w:cs="Arial"/>
          <w:color w:val="000000" w:themeColor="text1"/>
          <w:sz w:val="22"/>
          <w:szCs w:val="22"/>
        </w:rPr>
      </w:pPr>
    </w:p>
    <w:p w14:paraId="00000075" w14:textId="77777777" w:rsidR="00F313A7" w:rsidRPr="002A264A" w:rsidRDefault="00F313A7">
      <w:pPr>
        <w:rPr>
          <w:rFonts w:ascii="CMG Sans" w:eastAsia="Arial" w:hAnsi="CMG Sans" w:cs="Arial"/>
          <w:color w:val="000000" w:themeColor="text1"/>
          <w:sz w:val="22"/>
          <w:szCs w:val="22"/>
        </w:rPr>
      </w:pPr>
    </w:p>
    <w:p w14:paraId="00000076" w14:textId="77777777" w:rsidR="00F313A7" w:rsidRPr="002A264A" w:rsidRDefault="00000000">
      <w:pPr>
        <w:numPr>
          <w:ilvl w:val="0"/>
          <w:numId w:val="4"/>
        </w:numPr>
        <w:rPr>
          <w:rFonts w:ascii="CMG Sans" w:eastAsia="Arial" w:hAnsi="CMG Sans" w:cs="Arial"/>
          <w:color w:val="000000" w:themeColor="text1"/>
          <w:sz w:val="22"/>
          <w:szCs w:val="22"/>
        </w:rPr>
      </w:pPr>
      <w:r w:rsidRPr="002A264A">
        <w:rPr>
          <w:rFonts w:ascii="CMG Sans" w:eastAsia="Arial" w:hAnsi="CMG Sans" w:cs="Arial"/>
          <w:b/>
          <w:color w:val="000000" w:themeColor="text1"/>
          <w:sz w:val="22"/>
          <w:szCs w:val="22"/>
        </w:rPr>
        <w:t>John 17:11-12</w:t>
      </w:r>
    </w:p>
    <w:p w14:paraId="00000077" w14:textId="77777777" w:rsidR="00F313A7" w:rsidRPr="002A264A" w:rsidRDefault="00F313A7">
      <w:pPr>
        <w:rPr>
          <w:rFonts w:ascii="CMG Sans" w:eastAsia="Arial" w:hAnsi="CMG Sans" w:cs="Arial"/>
          <w:sz w:val="22"/>
          <w:szCs w:val="22"/>
        </w:rPr>
      </w:pPr>
    </w:p>
    <w:p w14:paraId="00000078" w14:textId="77777777" w:rsidR="00F313A7" w:rsidRPr="002A264A" w:rsidRDefault="00F313A7">
      <w:pPr>
        <w:rPr>
          <w:rFonts w:ascii="Arial" w:eastAsia="Arial" w:hAnsi="Arial" w:cs="Arial"/>
          <w:sz w:val="22"/>
          <w:szCs w:val="22"/>
        </w:rPr>
      </w:pPr>
    </w:p>
    <w:p w14:paraId="00000079"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7A"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7B" w14:textId="77777777" w:rsidR="00F313A7" w:rsidRDefault="00F313A7">
      <w:pPr>
        <w:pBdr>
          <w:top w:val="nil"/>
          <w:left w:val="nil"/>
          <w:bottom w:val="nil"/>
          <w:right w:val="nil"/>
          <w:between w:val="nil"/>
        </w:pBdr>
        <w:rPr>
          <w:rFonts w:ascii="Arial" w:eastAsia="Arial" w:hAnsi="Arial" w:cs="Arial"/>
          <w:sz w:val="22"/>
          <w:szCs w:val="22"/>
        </w:rPr>
      </w:pPr>
    </w:p>
    <w:p w14:paraId="53F0CAD2" w14:textId="77777777" w:rsidR="00265C99" w:rsidRDefault="00265C99">
      <w:pPr>
        <w:pBdr>
          <w:top w:val="nil"/>
          <w:left w:val="nil"/>
          <w:bottom w:val="nil"/>
          <w:right w:val="nil"/>
          <w:between w:val="nil"/>
        </w:pBdr>
        <w:rPr>
          <w:rFonts w:ascii="Arial" w:eastAsia="Arial" w:hAnsi="Arial" w:cs="Arial"/>
          <w:sz w:val="22"/>
          <w:szCs w:val="22"/>
        </w:rPr>
      </w:pPr>
    </w:p>
    <w:p w14:paraId="71B065D9" w14:textId="77777777" w:rsidR="00265C99" w:rsidRDefault="00265C99">
      <w:pPr>
        <w:pBdr>
          <w:top w:val="nil"/>
          <w:left w:val="nil"/>
          <w:bottom w:val="nil"/>
          <w:right w:val="nil"/>
          <w:between w:val="nil"/>
        </w:pBdr>
        <w:rPr>
          <w:rFonts w:ascii="Arial" w:eastAsia="Arial" w:hAnsi="Arial" w:cs="Arial"/>
          <w:sz w:val="22"/>
          <w:szCs w:val="22"/>
        </w:rPr>
      </w:pPr>
    </w:p>
    <w:p w14:paraId="126EEB29" w14:textId="77777777" w:rsidR="00265C99" w:rsidRDefault="00265C99">
      <w:pPr>
        <w:pBdr>
          <w:top w:val="nil"/>
          <w:left w:val="nil"/>
          <w:bottom w:val="nil"/>
          <w:right w:val="nil"/>
          <w:between w:val="nil"/>
        </w:pBdr>
        <w:rPr>
          <w:rFonts w:ascii="Arial" w:eastAsia="Arial" w:hAnsi="Arial" w:cs="Arial"/>
          <w:sz w:val="22"/>
          <w:szCs w:val="22"/>
        </w:rPr>
      </w:pPr>
    </w:p>
    <w:p w14:paraId="71A40622" w14:textId="77777777" w:rsidR="00265C99" w:rsidRDefault="00265C99">
      <w:pPr>
        <w:pBdr>
          <w:top w:val="nil"/>
          <w:left w:val="nil"/>
          <w:bottom w:val="nil"/>
          <w:right w:val="nil"/>
          <w:between w:val="nil"/>
        </w:pBdr>
        <w:rPr>
          <w:rFonts w:ascii="Arial" w:eastAsia="Arial" w:hAnsi="Arial" w:cs="Arial"/>
          <w:sz w:val="22"/>
          <w:szCs w:val="22"/>
        </w:rPr>
      </w:pPr>
    </w:p>
    <w:p w14:paraId="6BC66F67" w14:textId="77777777" w:rsidR="00265C99" w:rsidRDefault="00265C99">
      <w:pPr>
        <w:pBdr>
          <w:top w:val="nil"/>
          <w:left w:val="nil"/>
          <w:bottom w:val="nil"/>
          <w:right w:val="nil"/>
          <w:between w:val="nil"/>
        </w:pBdr>
        <w:rPr>
          <w:rFonts w:ascii="Arial" w:eastAsia="Arial" w:hAnsi="Arial" w:cs="Arial"/>
          <w:sz w:val="22"/>
          <w:szCs w:val="22"/>
        </w:rPr>
      </w:pPr>
    </w:p>
    <w:p w14:paraId="0000007D" w14:textId="77777777" w:rsidR="00F313A7" w:rsidRPr="002A264A" w:rsidRDefault="00F313A7">
      <w:pPr>
        <w:pBdr>
          <w:top w:val="nil"/>
          <w:left w:val="nil"/>
          <w:bottom w:val="nil"/>
          <w:right w:val="nil"/>
          <w:between w:val="nil"/>
        </w:pBdr>
        <w:rPr>
          <w:rFonts w:ascii="Arial" w:eastAsia="Arial" w:hAnsi="Arial" w:cs="Arial"/>
          <w:sz w:val="22"/>
          <w:szCs w:val="22"/>
        </w:rPr>
      </w:pPr>
    </w:p>
    <w:p w14:paraId="14C99C28" w14:textId="640446A9" w:rsidR="00CA115E" w:rsidRPr="00CA115E" w:rsidRDefault="00000000" w:rsidP="00077E67">
      <w:pPr>
        <w:pBdr>
          <w:top w:val="nil"/>
          <w:left w:val="nil"/>
          <w:bottom w:val="nil"/>
          <w:right w:val="nil"/>
          <w:between w:val="nil"/>
        </w:pBdr>
        <w:rPr>
          <w:rFonts w:ascii="CMG Sans" w:eastAsia="Arial" w:hAnsi="CMG Sans" w:cs="Arial"/>
          <w:b/>
          <w:color w:val="440D63"/>
          <w:sz w:val="22"/>
          <w:szCs w:val="22"/>
          <w:u w:val="single"/>
        </w:rPr>
      </w:pPr>
      <w:r w:rsidRPr="00CA115E">
        <w:rPr>
          <w:rFonts w:ascii="CMG Sans" w:eastAsia="Arial" w:hAnsi="CMG Sans" w:cs="Arial"/>
          <w:b/>
          <w:color w:val="440D63"/>
          <w:sz w:val="22"/>
          <w:szCs w:val="22"/>
          <w:u w:val="single"/>
        </w:rPr>
        <w:lastRenderedPageBreak/>
        <w:t xml:space="preserve">MEMORY VERSE </w:t>
      </w:r>
    </w:p>
    <w:p w14:paraId="0000007F" w14:textId="5D5993F6" w:rsidR="00F313A7" w:rsidRDefault="00000000">
      <w:pPr>
        <w:pBdr>
          <w:top w:val="nil"/>
          <w:left w:val="nil"/>
          <w:bottom w:val="nil"/>
          <w:right w:val="nil"/>
          <w:between w:val="nil"/>
        </w:pBdr>
        <w:rPr>
          <w:rFonts w:ascii="CMG Sans" w:eastAsia="Arial" w:hAnsi="CMG Sans" w:cs="Arial"/>
          <w:bCs/>
          <w:i/>
          <w:color w:val="440D63"/>
          <w:sz w:val="22"/>
          <w:szCs w:val="22"/>
        </w:rPr>
      </w:pPr>
      <w:r w:rsidRPr="002A264A">
        <w:rPr>
          <w:rFonts w:ascii="CMG Sans" w:eastAsia="Arial" w:hAnsi="CMG Sans" w:cs="Arial"/>
          <w:bCs/>
          <w:i/>
          <w:color w:val="440D63"/>
          <w:sz w:val="22"/>
          <w:szCs w:val="22"/>
        </w:rPr>
        <w:t>“The Son is the radiance of God’s glory and the exact representation</w:t>
      </w:r>
      <w:sdt>
        <w:sdtPr>
          <w:rPr>
            <w:rFonts w:ascii="CMG Sans" w:hAnsi="CMG Sans"/>
            <w:bCs/>
            <w:color w:val="440D63"/>
            <w:sz w:val="22"/>
            <w:szCs w:val="22"/>
          </w:rPr>
          <w:tag w:val="goog_rdk_2"/>
          <w:id w:val="1911042210"/>
        </w:sdtPr>
        <w:sdtContent/>
      </w:sdt>
      <w:r w:rsidRPr="002A264A">
        <w:rPr>
          <w:rFonts w:ascii="CMG Sans" w:eastAsia="Arial" w:hAnsi="CMG Sans" w:cs="Arial"/>
          <w:bCs/>
          <w:i/>
          <w:color w:val="440D63"/>
          <w:sz w:val="22"/>
          <w:szCs w:val="22"/>
        </w:rPr>
        <w:t xml:space="preserve"> of</w:t>
      </w:r>
      <w:r w:rsidR="00CF62DA">
        <w:rPr>
          <w:rFonts w:ascii="CMG Sans" w:eastAsia="Arial" w:hAnsi="CMG Sans" w:cs="Arial"/>
          <w:bCs/>
          <w:i/>
          <w:color w:val="440D63"/>
          <w:sz w:val="22"/>
          <w:szCs w:val="22"/>
        </w:rPr>
        <w:t xml:space="preserve"> </w:t>
      </w:r>
      <w:r w:rsidRPr="002A264A">
        <w:rPr>
          <w:rFonts w:ascii="CMG Sans" w:eastAsia="Arial" w:hAnsi="CMG Sans" w:cs="Arial"/>
          <w:bCs/>
          <w:i/>
          <w:color w:val="440D63"/>
          <w:sz w:val="22"/>
          <w:szCs w:val="22"/>
        </w:rPr>
        <w:t xml:space="preserve">His being, sustaining all things by His powerful </w:t>
      </w:r>
      <w:proofErr w:type="gramStart"/>
      <w:r w:rsidR="00265C99" w:rsidRPr="002A264A">
        <w:rPr>
          <w:rFonts w:ascii="CMG Sans" w:eastAsia="Arial" w:hAnsi="CMG Sans" w:cs="Arial"/>
          <w:bCs/>
          <w:i/>
          <w:color w:val="440D63"/>
          <w:sz w:val="22"/>
          <w:szCs w:val="22"/>
        </w:rPr>
        <w:t>word.“</w:t>
      </w:r>
      <w:proofErr w:type="gramEnd"/>
      <w:r w:rsidRPr="002A264A">
        <w:rPr>
          <w:rFonts w:ascii="CMG Sans" w:eastAsia="Arial" w:hAnsi="CMG Sans" w:cs="Arial"/>
          <w:bCs/>
          <w:i/>
          <w:color w:val="440D63"/>
          <w:sz w:val="22"/>
          <w:szCs w:val="22"/>
        </w:rPr>
        <w:t xml:space="preserve"> He</w:t>
      </w:r>
      <w:r w:rsidR="00232970">
        <w:rPr>
          <w:rFonts w:ascii="CMG Sans" w:eastAsia="Arial" w:hAnsi="CMG Sans" w:cs="Arial"/>
          <w:bCs/>
          <w:i/>
          <w:color w:val="440D63"/>
          <w:sz w:val="22"/>
          <w:szCs w:val="22"/>
        </w:rPr>
        <w:t>brews</w:t>
      </w:r>
      <w:r w:rsidRPr="002A264A">
        <w:rPr>
          <w:rFonts w:ascii="CMG Sans" w:eastAsia="Arial" w:hAnsi="CMG Sans" w:cs="Arial"/>
          <w:bCs/>
          <w:i/>
          <w:color w:val="440D63"/>
          <w:sz w:val="22"/>
          <w:szCs w:val="22"/>
        </w:rPr>
        <w:t xml:space="preserve"> 1:3a</w:t>
      </w:r>
    </w:p>
    <w:p w14:paraId="669AEA56" w14:textId="77777777" w:rsidR="00CF62DA" w:rsidRPr="00CF62DA" w:rsidRDefault="00CF62DA">
      <w:pPr>
        <w:pBdr>
          <w:top w:val="nil"/>
          <w:left w:val="nil"/>
          <w:bottom w:val="nil"/>
          <w:right w:val="nil"/>
          <w:between w:val="nil"/>
        </w:pBdr>
        <w:rPr>
          <w:rFonts w:ascii="CMG Sans" w:eastAsia="Arial" w:hAnsi="CMG Sans" w:cs="Arial"/>
          <w:b/>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1"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2"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3"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sectPr w:rsidR="00F313A7">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CB2F2" w14:textId="77777777" w:rsidR="002847B0" w:rsidRDefault="002847B0">
      <w:r>
        <w:separator/>
      </w:r>
    </w:p>
  </w:endnote>
  <w:endnote w:type="continuationSeparator" w:id="0">
    <w:p w14:paraId="3D308201" w14:textId="77777777" w:rsidR="002847B0" w:rsidRDefault="0028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MG Sans">
    <w:panose1 w:val="00000500000000000000"/>
    <w:charset w:val="4D"/>
    <w:family w:val="auto"/>
    <w:pitch w:val="variable"/>
    <w:sig w:usb0="2000020F" w:usb1="00000003" w:usb2="00000000" w:usb3="00000000" w:csb0="00000197" w:csb1="00000000"/>
  </w:font>
  <w:font w:name="Manofa">
    <w:panose1 w:val="00000000000000000000"/>
    <w:charset w:val="4D"/>
    <w:family w:val="auto"/>
    <w:notTrueType/>
    <w:pitch w:val="variable"/>
    <w:sig w:usb0="A00000EF" w:usb1="0000205A" w:usb2="00000000" w:usb3="00000000" w:csb0="00000093" w:csb1="00000000"/>
  </w:font>
  <w:font w:name="Gotham Book">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FA7" w14:textId="77777777" w:rsidR="00232970" w:rsidRDefault="00232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7C4F2CD0"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A360B2" w:rsidRPr="00A360B2">
      <w:rPr>
        <w:rFonts w:ascii="CMG Sans" w:eastAsia="Arial" w:hAnsi="CMG Sans" w:cs="Arial"/>
        <w:color w:val="000000"/>
        <w:sz w:val="20"/>
        <w:szCs w:val="20"/>
      </w:rPr>
      <w:t>1</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6BEED8D9"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Lesson 1</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11D89" w14:textId="77777777" w:rsidR="002847B0" w:rsidRDefault="002847B0">
      <w:r>
        <w:separator/>
      </w:r>
    </w:p>
  </w:footnote>
  <w:footnote w:type="continuationSeparator" w:id="0">
    <w:p w14:paraId="06987C09" w14:textId="77777777" w:rsidR="002847B0" w:rsidRDefault="00284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A82F95"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82F95">
      <w:rPr>
        <w:rFonts w:ascii="CMG Sans" w:eastAsia="Arial" w:hAnsi="CMG Sans" w:cs="Arial"/>
        <w:smallCaps/>
        <w:color w:val="050505"/>
        <w:sz w:val="20"/>
        <w:szCs w:val="20"/>
      </w:rPr>
      <w:t xml:space="preserve">WOMEN’S BIBLE STUDY      </w:t>
    </w:r>
    <w:r w:rsidRPr="00A82F95">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0167899">
    <w:abstractNumId w:val="3"/>
  </w:num>
  <w:num w:numId="2" w16cid:durableId="697125660">
    <w:abstractNumId w:val="2"/>
  </w:num>
  <w:num w:numId="3" w16cid:durableId="1866483928">
    <w:abstractNumId w:val="0"/>
  </w:num>
  <w:num w:numId="4" w16cid:durableId="753163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77E67"/>
    <w:rsid w:val="000F75A3"/>
    <w:rsid w:val="0020797A"/>
    <w:rsid w:val="00232970"/>
    <w:rsid w:val="00265C99"/>
    <w:rsid w:val="002847B0"/>
    <w:rsid w:val="002A264A"/>
    <w:rsid w:val="002A57B7"/>
    <w:rsid w:val="00310898"/>
    <w:rsid w:val="00314E40"/>
    <w:rsid w:val="0040338F"/>
    <w:rsid w:val="004652E4"/>
    <w:rsid w:val="00483A13"/>
    <w:rsid w:val="004A442B"/>
    <w:rsid w:val="00517ACD"/>
    <w:rsid w:val="00632D22"/>
    <w:rsid w:val="00675F87"/>
    <w:rsid w:val="00693C05"/>
    <w:rsid w:val="006E5A07"/>
    <w:rsid w:val="0071332C"/>
    <w:rsid w:val="00763197"/>
    <w:rsid w:val="008F200E"/>
    <w:rsid w:val="00991245"/>
    <w:rsid w:val="00A360B2"/>
    <w:rsid w:val="00A82F95"/>
    <w:rsid w:val="00AB3F40"/>
    <w:rsid w:val="00B424B7"/>
    <w:rsid w:val="00C9476C"/>
    <w:rsid w:val="00CA115E"/>
    <w:rsid w:val="00CC16E1"/>
    <w:rsid w:val="00CC4050"/>
    <w:rsid w:val="00CF62DA"/>
    <w:rsid w:val="00CF6DEB"/>
    <w:rsid w:val="00EA51D0"/>
    <w:rsid w:val="00F01D30"/>
    <w:rsid w:val="00F3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ListParagraph">
    <w:name w:val="List Paragraph"/>
    <w:basedOn w:val="Normal"/>
    <w:uiPriority w:val="34"/>
    <w:qFormat/>
    <w:rsid w:val="00483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12</cp:revision>
  <cp:lastPrinted>2024-06-11T20:25:00Z</cp:lastPrinted>
  <dcterms:created xsi:type="dcterms:W3CDTF">2024-06-11T20:25:00Z</dcterms:created>
  <dcterms:modified xsi:type="dcterms:W3CDTF">2024-08-19T18:55:00Z</dcterms:modified>
</cp:coreProperties>
</file>