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62D4" w14:textId="47283620" w:rsidR="00657550" w:rsidRPr="00A44253" w:rsidRDefault="00695E79" w:rsidP="00657550">
      <w:pPr>
        <w:rPr>
          <w:rFonts w:ascii="CMG Sans" w:eastAsia="Arial" w:hAnsi="CMG Sans" w:cs="Arial"/>
          <w:sz w:val="28"/>
          <w:szCs w:val="28"/>
        </w:rPr>
      </w:pPr>
      <w:r>
        <w:rPr>
          <w:rFonts w:ascii="CMG Sans" w:eastAsia="Arial" w:hAnsi="CMG Sans" w:cs="Arial"/>
          <w:b/>
          <w:sz w:val="32"/>
          <w:szCs w:val="32"/>
        </w:rPr>
        <w:t>STRANGERS</w:t>
      </w:r>
      <w:r w:rsidR="00657550" w:rsidRPr="00A44253">
        <w:rPr>
          <w:rFonts w:ascii="CMG Sans" w:eastAsia="Arial" w:hAnsi="CMG Sans" w:cs="Arial"/>
          <w:b/>
          <w:sz w:val="32"/>
          <w:szCs w:val="32"/>
        </w:rPr>
        <w:t xml:space="preserve">: </w:t>
      </w:r>
      <w:r w:rsidR="00246D96">
        <w:rPr>
          <w:rFonts w:ascii="CMG Sans" w:eastAsia="Arial" w:hAnsi="CMG Sans" w:cs="Arial"/>
          <w:b/>
          <w:sz w:val="32"/>
          <w:szCs w:val="32"/>
        </w:rPr>
        <w:t xml:space="preserve">Lesson </w:t>
      </w:r>
      <w:r w:rsidR="00367D57">
        <w:rPr>
          <w:rFonts w:ascii="CMG Sans" w:eastAsia="Arial" w:hAnsi="CMG Sans" w:cs="Arial"/>
          <w:b/>
          <w:sz w:val="32"/>
          <w:szCs w:val="32"/>
        </w:rPr>
        <w:t>1</w:t>
      </w:r>
      <w:r w:rsidR="001B493F">
        <w:rPr>
          <w:rFonts w:ascii="CMG Sans" w:eastAsia="Arial" w:hAnsi="CMG Sans" w:cs="Arial"/>
          <w:b/>
          <w:sz w:val="32"/>
          <w:szCs w:val="32"/>
        </w:rPr>
        <w:t>3</w:t>
      </w:r>
      <w:r w:rsidR="00657550" w:rsidRPr="00A44253">
        <w:rPr>
          <w:rFonts w:ascii="CMG Sans" w:eastAsia="Arial" w:hAnsi="CMG Sans" w:cs="Arial"/>
          <w:sz w:val="32"/>
          <w:szCs w:val="32"/>
        </w:rPr>
        <w:tab/>
        <w:t xml:space="preserve">           </w:t>
      </w:r>
      <w:r w:rsidR="00657550">
        <w:rPr>
          <w:rFonts w:ascii="CMG Sans" w:eastAsia="Arial" w:hAnsi="CMG Sans" w:cs="Arial"/>
          <w:sz w:val="32"/>
          <w:szCs w:val="32"/>
        </w:rPr>
        <w:tab/>
        <w:t xml:space="preserve"> </w:t>
      </w:r>
      <w:r>
        <w:rPr>
          <w:rFonts w:ascii="CMG Sans" w:eastAsia="Arial" w:hAnsi="CMG Sans" w:cs="Arial"/>
          <w:sz w:val="32"/>
          <w:szCs w:val="32"/>
        </w:rPr>
        <w:t xml:space="preserve">    </w:t>
      </w:r>
      <w:r w:rsidR="00657550" w:rsidRPr="00A44253">
        <w:rPr>
          <w:rFonts w:ascii="CMG Sans" w:eastAsia="Arial" w:hAnsi="CMG Sans" w:cs="Arial"/>
        </w:rPr>
        <w:t>CPC Women’s Bible Study</w:t>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t xml:space="preserve">    </w:t>
      </w:r>
    </w:p>
    <w:p w14:paraId="05594406" w14:textId="2ED71F2A" w:rsidR="00657550" w:rsidRPr="00A44253" w:rsidRDefault="00657550" w:rsidP="00657550">
      <w:pPr>
        <w:rPr>
          <w:rFonts w:ascii="CMG Sans" w:hAnsi="CMG Sans" w:cs="Arial"/>
          <w:sz w:val="22"/>
          <w:szCs w:val="22"/>
        </w:rPr>
      </w:pPr>
      <w:r w:rsidRPr="00A44253">
        <w:rPr>
          <w:rFonts w:ascii="CMG Sans" w:eastAsia="Arial" w:hAnsi="CMG Sans" w:cs="Arial"/>
          <w:color w:val="000000"/>
          <w:sz w:val="28"/>
          <w:szCs w:val="28"/>
        </w:rPr>
        <w:t>I.</w:t>
      </w:r>
      <w:r w:rsidRPr="00A44253">
        <w:rPr>
          <w:rFonts w:ascii="CMG Sans" w:eastAsia="Arial" w:hAnsi="CMG Sans" w:cs="Arial"/>
          <w:sz w:val="28"/>
          <w:szCs w:val="28"/>
        </w:rPr>
        <w:t xml:space="preserve"> </w:t>
      </w:r>
      <w:r w:rsidR="001B493F">
        <w:rPr>
          <w:rFonts w:ascii="CMG Sans" w:eastAsia="Arial" w:hAnsi="CMG Sans" w:cs="Arial"/>
          <w:sz w:val="28"/>
          <w:szCs w:val="28"/>
        </w:rPr>
        <w:t>Warning Signs of F</w:t>
      </w:r>
      <w:r w:rsidR="003D416F">
        <w:rPr>
          <w:rFonts w:ascii="CMG Sans" w:eastAsia="Arial" w:hAnsi="CMG Sans" w:cs="Arial"/>
          <w:sz w:val="28"/>
          <w:szCs w:val="28"/>
        </w:rPr>
        <w:t>ALSE</w:t>
      </w:r>
      <w:r w:rsidR="001B493F">
        <w:rPr>
          <w:rFonts w:ascii="CMG Sans" w:eastAsia="Arial" w:hAnsi="CMG Sans" w:cs="Arial"/>
          <w:sz w:val="28"/>
          <w:szCs w:val="28"/>
        </w:rPr>
        <w:t xml:space="preserve"> Teachers</w:t>
      </w:r>
      <w:r w:rsidR="008A2900">
        <w:rPr>
          <w:rFonts w:ascii="CMG Sans" w:eastAsia="Arial" w:hAnsi="CMG Sans" w:cs="Arial"/>
          <w:color w:val="000000"/>
          <w:sz w:val="28"/>
          <w:szCs w:val="28"/>
        </w:rPr>
        <w:tab/>
      </w:r>
      <w:r w:rsidR="00D25912">
        <w:rPr>
          <w:rFonts w:ascii="CMG Sans" w:eastAsia="Arial" w:hAnsi="CMG Sans" w:cs="Arial"/>
          <w:color w:val="000000"/>
          <w:sz w:val="28"/>
          <w:szCs w:val="28"/>
        </w:rPr>
        <w:t xml:space="preserve">  </w:t>
      </w:r>
      <w:r w:rsidR="006D3713">
        <w:rPr>
          <w:rFonts w:ascii="CMG Sans" w:eastAsia="Arial" w:hAnsi="CMG Sans" w:cs="Arial"/>
          <w:color w:val="000000"/>
          <w:sz w:val="28"/>
          <w:szCs w:val="28"/>
        </w:rPr>
        <w:t xml:space="preserve">   </w:t>
      </w:r>
      <w:r w:rsidR="00BF7DA4">
        <w:rPr>
          <w:rFonts w:ascii="CMG Sans" w:eastAsia="Arial" w:hAnsi="CMG Sans" w:cs="Arial"/>
          <w:color w:val="000000"/>
          <w:sz w:val="28"/>
          <w:szCs w:val="28"/>
        </w:rPr>
        <w:tab/>
      </w:r>
      <w:r w:rsidR="006D3713">
        <w:rPr>
          <w:rFonts w:ascii="CMG Sans" w:eastAsia="Arial" w:hAnsi="CMG Sans" w:cs="Arial"/>
          <w:color w:val="000000"/>
          <w:sz w:val="28"/>
          <w:szCs w:val="28"/>
        </w:rPr>
        <w:t xml:space="preserve">      </w:t>
      </w:r>
      <w:r w:rsidR="006D3713">
        <w:rPr>
          <w:rFonts w:ascii="CMG Sans" w:eastAsia="Arial" w:hAnsi="CMG Sans" w:cs="Arial"/>
          <w:color w:val="000000"/>
          <w:sz w:val="28"/>
          <w:szCs w:val="28"/>
        </w:rPr>
        <w:tab/>
      </w:r>
      <w:proofErr w:type="gramStart"/>
      <w:r w:rsidR="006D3713">
        <w:rPr>
          <w:rFonts w:ascii="CMG Sans" w:eastAsia="Arial" w:hAnsi="CMG Sans" w:cs="Arial"/>
          <w:color w:val="000000"/>
          <w:sz w:val="28"/>
          <w:szCs w:val="28"/>
        </w:rPr>
        <w:tab/>
        <w:t xml:space="preserve">  </w:t>
      </w:r>
      <w:r w:rsidR="00367D57">
        <w:rPr>
          <w:rFonts w:ascii="CMG Sans" w:eastAsia="Arial" w:hAnsi="CMG Sans" w:cs="Arial"/>
          <w:color w:val="000000"/>
          <w:sz w:val="28"/>
          <w:szCs w:val="28"/>
        </w:rPr>
        <w:t>2</w:t>
      </w:r>
      <w:proofErr w:type="gramEnd"/>
      <w:r w:rsidR="00367D57">
        <w:rPr>
          <w:rFonts w:ascii="CMG Sans" w:eastAsia="Arial" w:hAnsi="CMG Sans" w:cs="Arial"/>
          <w:color w:val="000000"/>
          <w:sz w:val="28"/>
          <w:szCs w:val="28"/>
        </w:rPr>
        <w:t xml:space="preserve"> Peter </w:t>
      </w:r>
      <w:r w:rsidR="00F869FF">
        <w:rPr>
          <w:rFonts w:ascii="CMG Sans" w:eastAsia="Arial" w:hAnsi="CMG Sans" w:cs="Arial"/>
          <w:color w:val="000000"/>
          <w:sz w:val="28"/>
          <w:szCs w:val="28"/>
        </w:rPr>
        <w:t>2:</w:t>
      </w:r>
      <w:r w:rsidR="001B493F">
        <w:rPr>
          <w:rFonts w:ascii="CMG Sans" w:eastAsia="Arial" w:hAnsi="CMG Sans" w:cs="Arial"/>
          <w:color w:val="000000"/>
          <w:sz w:val="28"/>
          <w:szCs w:val="28"/>
        </w:rPr>
        <w:t>10-16</w:t>
      </w:r>
    </w:p>
    <w:p w14:paraId="33D5D3F1" w14:textId="4665EADC" w:rsidR="00BF7DA4" w:rsidRDefault="00657550" w:rsidP="004C2472">
      <w:pPr>
        <w:ind w:right="-180"/>
        <w:rPr>
          <w:rFonts w:ascii="CMG Sans" w:eastAsia="Arial" w:hAnsi="CMG Sans" w:cs="Arial"/>
          <w:color w:val="000000"/>
          <w:sz w:val="28"/>
          <w:szCs w:val="28"/>
        </w:rPr>
      </w:pPr>
      <w:r w:rsidRPr="00A44253">
        <w:rPr>
          <w:rFonts w:ascii="CMG Sans" w:eastAsia="Arial" w:hAnsi="CMG Sans" w:cs="Arial"/>
          <w:color w:val="000000"/>
          <w:sz w:val="28"/>
          <w:szCs w:val="28"/>
        </w:rPr>
        <w:t xml:space="preserve">II. </w:t>
      </w:r>
      <w:r w:rsidR="001B493F">
        <w:rPr>
          <w:rFonts w:ascii="CMG Sans" w:eastAsia="Arial" w:hAnsi="CMG Sans" w:cs="Arial"/>
          <w:color w:val="000000"/>
          <w:sz w:val="28"/>
          <w:szCs w:val="28"/>
        </w:rPr>
        <w:t>Warning Signs of F</w:t>
      </w:r>
      <w:r w:rsidR="003D416F">
        <w:rPr>
          <w:rFonts w:ascii="CMG Sans" w:eastAsia="Arial" w:hAnsi="CMG Sans" w:cs="Arial"/>
          <w:color w:val="000000"/>
          <w:sz w:val="28"/>
          <w:szCs w:val="28"/>
        </w:rPr>
        <w:t>ALSE</w:t>
      </w:r>
      <w:r w:rsidR="001B493F">
        <w:rPr>
          <w:rFonts w:ascii="CMG Sans" w:eastAsia="Arial" w:hAnsi="CMG Sans" w:cs="Arial"/>
          <w:color w:val="000000"/>
          <w:sz w:val="28"/>
          <w:szCs w:val="28"/>
        </w:rPr>
        <w:t xml:space="preserve"> Freedom</w:t>
      </w:r>
      <w:r w:rsidR="006D3713">
        <w:rPr>
          <w:rFonts w:ascii="CMG Sans" w:eastAsia="Arial" w:hAnsi="CMG Sans" w:cs="Arial"/>
          <w:color w:val="000000"/>
          <w:sz w:val="28"/>
          <w:szCs w:val="28"/>
        </w:rPr>
        <w:tab/>
      </w:r>
      <w:r w:rsidR="008A2900">
        <w:rPr>
          <w:rFonts w:ascii="CMG Sans" w:eastAsia="Arial" w:hAnsi="CMG Sans" w:cs="Arial"/>
          <w:color w:val="000000"/>
          <w:sz w:val="28"/>
          <w:szCs w:val="28"/>
        </w:rPr>
        <w:t xml:space="preserve">  </w:t>
      </w:r>
      <w:r w:rsidR="003234E4">
        <w:rPr>
          <w:rFonts w:ascii="CMG Sans" w:eastAsia="Arial" w:hAnsi="CMG Sans" w:cs="Arial"/>
          <w:color w:val="000000"/>
          <w:sz w:val="28"/>
          <w:szCs w:val="28"/>
        </w:rPr>
        <w:tab/>
      </w:r>
      <w:r w:rsidR="003D416F">
        <w:rPr>
          <w:rFonts w:ascii="CMG Sans" w:eastAsia="Arial" w:hAnsi="CMG Sans" w:cs="Arial"/>
          <w:color w:val="000000"/>
          <w:sz w:val="28"/>
          <w:szCs w:val="28"/>
        </w:rPr>
        <w:t xml:space="preserve">            </w:t>
      </w:r>
      <w:r w:rsidR="00367D57">
        <w:rPr>
          <w:rFonts w:ascii="CMG Sans" w:eastAsia="Arial" w:hAnsi="CMG Sans" w:cs="Arial"/>
          <w:color w:val="000000"/>
          <w:sz w:val="28"/>
          <w:szCs w:val="28"/>
        </w:rPr>
        <w:t xml:space="preserve">2 Peter </w:t>
      </w:r>
      <w:r w:rsidR="00F869FF">
        <w:rPr>
          <w:rFonts w:ascii="CMG Sans" w:eastAsia="Arial" w:hAnsi="CMG Sans" w:cs="Arial"/>
          <w:color w:val="000000"/>
          <w:sz w:val="28"/>
          <w:szCs w:val="28"/>
        </w:rPr>
        <w:t>2:</w:t>
      </w:r>
      <w:r w:rsidR="001B493F">
        <w:rPr>
          <w:rFonts w:ascii="CMG Sans" w:eastAsia="Arial" w:hAnsi="CMG Sans" w:cs="Arial"/>
          <w:color w:val="000000"/>
          <w:sz w:val="28"/>
          <w:szCs w:val="28"/>
        </w:rPr>
        <w:t>17-22</w:t>
      </w:r>
    </w:p>
    <w:p w14:paraId="31421E17" w14:textId="77777777" w:rsidR="00657550" w:rsidRDefault="00657550" w:rsidP="00657550">
      <w:pPr>
        <w:rPr>
          <w:rFonts w:ascii="CMG Sans" w:eastAsia="Arial" w:hAnsi="CMG Sans" w:cs="Arial"/>
          <w:color w:val="000000"/>
          <w:sz w:val="22"/>
          <w:szCs w:val="22"/>
        </w:rPr>
      </w:pPr>
    </w:p>
    <w:p w14:paraId="062F73AA" w14:textId="77777777" w:rsidR="004C2472" w:rsidRPr="00A44253" w:rsidRDefault="004C2472" w:rsidP="00657550">
      <w:pPr>
        <w:rPr>
          <w:rFonts w:ascii="CMG Sans" w:eastAsia="Arial" w:hAnsi="CMG Sans" w:cs="Arial"/>
          <w:color w:val="000000"/>
          <w:sz w:val="22"/>
          <w:szCs w:val="22"/>
        </w:rPr>
      </w:pPr>
    </w:p>
    <w:p w14:paraId="60965CA5" w14:textId="77FD852F" w:rsidR="00657550" w:rsidRDefault="00657550" w:rsidP="00B34276">
      <w:pPr>
        <w:rPr>
          <w:rFonts w:ascii="CMG Sans" w:hAnsi="CMG Sans" w:cs="Arial"/>
          <w:color w:val="222222"/>
          <w:shd w:val="clear" w:color="auto" w:fill="FFFFFF"/>
        </w:rPr>
      </w:pPr>
      <w:r w:rsidRPr="004C2472">
        <w:rPr>
          <w:rFonts w:ascii="CMG Sans" w:eastAsia="Arial" w:hAnsi="CMG Sans" w:cs="Arial"/>
          <w:b/>
          <w:sz w:val="22"/>
          <w:szCs w:val="22"/>
        </w:rPr>
        <w:t>Truth #1</w:t>
      </w:r>
      <w:r w:rsidRPr="004C2472">
        <w:rPr>
          <w:rFonts w:ascii="CMG Sans" w:eastAsia="Arial" w:hAnsi="CMG Sans" w:cs="Arial"/>
          <w:sz w:val="22"/>
          <w:szCs w:val="22"/>
        </w:rPr>
        <w:t xml:space="preserve">: </w:t>
      </w:r>
      <w:r w:rsidR="001B493F" w:rsidRPr="001B493F">
        <w:rPr>
          <w:rFonts w:ascii="CMG Sans" w:hAnsi="CMG Sans" w:cs="Arial"/>
          <w:color w:val="222222"/>
          <w:shd w:val="clear" w:color="auto" w:fill="FFFFFF"/>
        </w:rPr>
        <w:t>A tainted life is a warning sign of a tainted message.</w:t>
      </w:r>
    </w:p>
    <w:p w14:paraId="34D9A4F0" w14:textId="77777777" w:rsidR="00B34276" w:rsidRPr="00657550" w:rsidRDefault="00B34276" w:rsidP="00657550">
      <w:pPr>
        <w:shd w:val="clear" w:color="auto" w:fill="FFFFFF"/>
        <w:rPr>
          <w:rFonts w:ascii="CMG Sans" w:hAnsi="CMG Sans" w:cs="Arial"/>
          <w:color w:val="222222"/>
          <w:shd w:val="clear" w:color="auto" w:fill="FFFFFF"/>
        </w:rPr>
      </w:pPr>
    </w:p>
    <w:p w14:paraId="0D6CD61D" w14:textId="431AAB3D" w:rsidR="00BF7DA4" w:rsidRPr="00BF7DA4" w:rsidRDefault="00657550" w:rsidP="00B34276">
      <w:pPr>
        <w:ind w:right="-180"/>
        <w:rPr>
          <w:rFonts w:ascii="CMG Sans" w:hAnsi="CMG Sans" w:cs="Arial"/>
          <w:color w:val="222222"/>
          <w:shd w:val="clear" w:color="auto" w:fill="FFFFFF"/>
        </w:rPr>
      </w:pPr>
      <w:r w:rsidRPr="00A44253">
        <w:rPr>
          <w:rFonts w:ascii="CMG Sans" w:eastAsia="Arial" w:hAnsi="CMG Sans" w:cs="Arial"/>
          <w:b/>
          <w:color w:val="000000" w:themeColor="text1"/>
          <w:sz w:val="22"/>
          <w:szCs w:val="22"/>
        </w:rPr>
        <w:t>Truth #2</w:t>
      </w:r>
      <w:r w:rsidRPr="00A44253">
        <w:rPr>
          <w:rFonts w:ascii="CMG Sans" w:eastAsia="Arial" w:hAnsi="CMG Sans" w:cs="Arial"/>
          <w:bCs/>
          <w:color w:val="000000" w:themeColor="text1"/>
          <w:sz w:val="22"/>
          <w:szCs w:val="22"/>
        </w:rPr>
        <w:t xml:space="preserve">: </w:t>
      </w:r>
      <w:r w:rsidR="001B493F" w:rsidRPr="001B493F">
        <w:rPr>
          <w:rFonts w:ascii="CMG Sans" w:hAnsi="CMG Sans" w:cs="Arial"/>
          <w:color w:val="222222"/>
          <w:shd w:val="clear" w:color="auto" w:fill="FFFFFF"/>
        </w:rPr>
        <w:t>Woe to anyone who teaches a false freedom that lures the unstable away from Jesus.</w:t>
      </w:r>
    </w:p>
    <w:p w14:paraId="1D0F5C51" w14:textId="6AAAF725" w:rsidR="00BF7DA4" w:rsidRPr="00657550" w:rsidRDefault="00BF7DA4" w:rsidP="00BF7DA4">
      <w:pPr>
        <w:ind w:right="-180"/>
        <w:rPr>
          <w:rFonts w:ascii="CMG Sans" w:hAnsi="CMG Sans" w:cs="Arial"/>
          <w:color w:val="222222"/>
          <w:shd w:val="clear" w:color="auto" w:fill="FFFFFF"/>
        </w:rPr>
      </w:pPr>
    </w:p>
    <w:p w14:paraId="051156EE" w14:textId="77777777" w:rsidR="00BF7DA4" w:rsidRPr="00657550" w:rsidRDefault="00BF7DA4" w:rsidP="00B34276">
      <w:pPr>
        <w:ind w:right="-180"/>
        <w:rPr>
          <w:rFonts w:ascii="CMG Sans" w:hAnsi="CMG Sans" w:cs="Arial"/>
          <w:color w:val="222222"/>
          <w:shd w:val="clear" w:color="auto" w:fill="FFFFFF"/>
        </w:rPr>
      </w:pPr>
    </w:p>
    <w:p w14:paraId="2A1DF2F0" w14:textId="77777777" w:rsidR="008A2900" w:rsidRDefault="008A2900" w:rsidP="00657550">
      <w:pPr>
        <w:rPr>
          <w:rFonts w:ascii="CMG Sans" w:hAnsi="CMG Sans" w:cs="Arial"/>
          <w:color w:val="222222"/>
          <w:shd w:val="clear" w:color="auto" w:fill="FFFFFF"/>
        </w:rPr>
      </w:pPr>
    </w:p>
    <w:p w14:paraId="2846306D" w14:textId="77777777" w:rsidR="00657550" w:rsidRPr="00A44253" w:rsidRDefault="00657550" w:rsidP="00657550">
      <w:pPr>
        <w:rPr>
          <w:rFonts w:ascii="CMG Sans" w:eastAsia="Arial" w:hAnsi="CMG Sans" w:cs="Arial"/>
          <w:b/>
          <w:sz w:val="22"/>
          <w:szCs w:val="22"/>
        </w:rPr>
      </w:pPr>
    </w:p>
    <w:p w14:paraId="27BCA043" w14:textId="77777777" w:rsidR="00657550" w:rsidRPr="00A44253" w:rsidRDefault="00657550" w:rsidP="00657550">
      <w:pPr>
        <w:rPr>
          <w:rFonts w:ascii="CMG Sans" w:eastAsia="Arial" w:hAnsi="CMG Sans" w:cs="Arial"/>
          <w:color w:val="000000"/>
          <w:sz w:val="22"/>
          <w:szCs w:val="22"/>
        </w:rPr>
      </w:pPr>
    </w:p>
    <w:p w14:paraId="0A5CFBF1" w14:textId="77777777" w:rsidR="00657550" w:rsidRPr="00A44253" w:rsidRDefault="00657550" w:rsidP="00657550">
      <w:pPr>
        <w:rPr>
          <w:rFonts w:ascii="CMG Sans" w:hAnsi="CMG Sans" w:cs="Arial"/>
          <w:sz w:val="22"/>
          <w:szCs w:val="22"/>
        </w:rPr>
      </w:pPr>
    </w:p>
    <w:p w14:paraId="2C39F89C" w14:textId="77777777" w:rsidR="00657550" w:rsidRPr="00430976" w:rsidRDefault="00657550" w:rsidP="00657550">
      <w:pPr>
        <w:shd w:val="clear" w:color="auto" w:fill="FFFFFF"/>
        <w:rPr>
          <w:rFonts w:ascii="CMG Sans" w:hAnsi="CMG Sans" w:cs="Arial"/>
          <w:color w:val="222222"/>
          <w:shd w:val="clear" w:color="auto" w:fill="FFFFFF"/>
        </w:rPr>
      </w:pPr>
    </w:p>
    <w:p w14:paraId="15D86C91" w14:textId="77777777" w:rsidR="00430976" w:rsidRDefault="00430976" w:rsidP="006C3F3D">
      <w:pPr>
        <w:shd w:val="clear" w:color="auto" w:fill="FFFFFF"/>
        <w:ind w:right="-270"/>
        <w:rPr>
          <w:rFonts w:ascii="CMG Sans" w:hAnsi="CMG Sans" w:cs="Arial"/>
          <w:color w:val="222222"/>
          <w:shd w:val="clear" w:color="auto" w:fill="FFFFFF"/>
        </w:rPr>
      </w:pPr>
    </w:p>
    <w:p w14:paraId="195FD8F1" w14:textId="77777777" w:rsidR="001B493F" w:rsidRDefault="001B493F" w:rsidP="006C3F3D">
      <w:pPr>
        <w:shd w:val="clear" w:color="auto" w:fill="FFFFFF"/>
        <w:ind w:right="-270"/>
        <w:rPr>
          <w:rFonts w:ascii="CMG Sans" w:hAnsi="CMG Sans" w:cs="Arial"/>
          <w:color w:val="222222"/>
          <w:shd w:val="clear" w:color="auto" w:fill="FFFFFF"/>
        </w:rPr>
      </w:pPr>
    </w:p>
    <w:p w14:paraId="162B8DCE" w14:textId="77777777" w:rsidR="001B493F" w:rsidRDefault="001B493F" w:rsidP="006C3F3D">
      <w:pPr>
        <w:shd w:val="clear" w:color="auto" w:fill="FFFFFF"/>
        <w:ind w:right="-270"/>
        <w:rPr>
          <w:rFonts w:ascii="CMG Sans" w:hAnsi="CMG Sans" w:cs="Arial"/>
          <w:color w:val="222222"/>
          <w:shd w:val="clear" w:color="auto" w:fill="FFFFFF"/>
        </w:rPr>
      </w:pPr>
    </w:p>
    <w:p w14:paraId="3778847B" w14:textId="77777777" w:rsidR="001B493F" w:rsidRDefault="001B493F" w:rsidP="006C3F3D">
      <w:pPr>
        <w:shd w:val="clear" w:color="auto" w:fill="FFFFFF"/>
        <w:ind w:right="-270"/>
        <w:rPr>
          <w:rFonts w:ascii="CMG Sans" w:hAnsi="CMG Sans" w:cs="Arial"/>
          <w:color w:val="222222"/>
          <w:shd w:val="clear" w:color="auto" w:fill="FFFFFF"/>
        </w:rPr>
      </w:pPr>
    </w:p>
    <w:p w14:paraId="1BA6A4D9" w14:textId="77777777" w:rsidR="001B493F" w:rsidRDefault="001B493F" w:rsidP="006C3F3D">
      <w:pPr>
        <w:shd w:val="clear" w:color="auto" w:fill="FFFFFF"/>
        <w:ind w:right="-270"/>
        <w:rPr>
          <w:rFonts w:ascii="CMG Sans" w:hAnsi="CMG Sans" w:cs="Arial"/>
          <w:color w:val="222222"/>
          <w:shd w:val="clear" w:color="auto" w:fill="FFFFFF"/>
        </w:rPr>
      </w:pPr>
    </w:p>
    <w:p w14:paraId="4BC34D39" w14:textId="77777777" w:rsidR="001B493F" w:rsidRDefault="001B493F" w:rsidP="006C3F3D">
      <w:pPr>
        <w:shd w:val="clear" w:color="auto" w:fill="FFFFFF"/>
        <w:ind w:right="-270"/>
        <w:rPr>
          <w:rFonts w:ascii="CMG Sans" w:hAnsi="CMG Sans" w:cs="Arial"/>
          <w:color w:val="222222"/>
          <w:shd w:val="clear" w:color="auto" w:fill="FFFFFF"/>
        </w:rPr>
      </w:pPr>
    </w:p>
    <w:p w14:paraId="3C8E0570" w14:textId="77777777" w:rsidR="001B493F" w:rsidRDefault="001B493F" w:rsidP="006C3F3D">
      <w:pPr>
        <w:shd w:val="clear" w:color="auto" w:fill="FFFFFF"/>
        <w:ind w:right="-270"/>
        <w:rPr>
          <w:rFonts w:ascii="CMG Sans" w:hAnsi="CMG Sans" w:cs="Arial"/>
          <w:color w:val="222222"/>
          <w:shd w:val="clear" w:color="auto" w:fill="FFFFFF"/>
        </w:rPr>
      </w:pPr>
    </w:p>
    <w:p w14:paraId="7C4BE664" w14:textId="77777777" w:rsidR="001B493F" w:rsidRDefault="001B493F" w:rsidP="006C3F3D">
      <w:pPr>
        <w:shd w:val="clear" w:color="auto" w:fill="FFFFFF"/>
        <w:ind w:right="-270"/>
        <w:rPr>
          <w:rFonts w:ascii="CMG Sans" w:hAnsi="CMG Sans" w:cs="Arial"/>
          <w:color w:val="222222"/>
          <w:shd w:val="clear" w:color="auto" w:fill="FFFFFF"/>
        </w:rPr>
      </w:pPr>
    </w:p>
    <w:p w14:paraId="01FBF85A" w14:textId="77777777" w:rsidR="001B493F" w:rsidRDefault="001B493F" w:rsidP="006C3F3D">
      <w:pPr>
        <w:shd w:val="clear" w:color="auto" w:fill="FFFFFF"/>
        <w:ind w:right="-270"/>
        <w:rPr>
          <w:rFonts w:ascii="CMG Sans" w:hAnsi="CMG Sans" w:cs="Arial"/>
          <w:color w:val="222222"/>
          <w:shd w:val="clear" w:color="auto" w:fill="FFFFFF"/>
        </w:rPr>
      </w:pPr>
    </w:p>
    <w:p w14:paraId="74DDE38F" w14:textId="77777777" w:rsidR="001B493F" w:rsidRDefault="001B493F" w:rsidP="006C3F3D">
      <w:pPr>
        <w:shd w:val="clear" w:color="auto" w:fill="FFFFFF"/>
        <w:ind w:right="-270"/>
        <w:rPr>
          <w:rFonts w:ascii="CMG Sans" w:hAnsi="CMG Sans" w:cs="Arial"/>
          <w:color w:val="222222"/>
          <w:shd w:val="clear" w:color="auto" w:fill="FFFFFF"/>
        </w:rPr>
      </w:pPr>
    </w:p>
    <w:p w14:paraId="0204A2F0" w14:textId="77777777" w:rsidR="001B493F" w:rsidRDefault="001B493F" w:rsidP="006C3F3D">
      <w:pPr>
        <w:shd w:val="clear" w:color="auto" w:fill="FFFFFF"/>
        <w:ind w:right="-270"/>
        <w:rPr>
          <w:rFonts w:ascii="CMG Sans" w:hAnsi="CMG Sans" w:cs="Arial"/>
          <w:color w:val="222222"/>
          <w:shd w:val="clear" w:color="auto" w:fill="FFFFFF"/>
        </w:rPr>
      </w:pPr>
    </w:p>
    <w:p w14:paraId="13560A8F" w14:textId="77777777" w:rsidR="001B493F" w:rsidRDefault="001B493F" w:rsidP="006C3F3D">
      <w:pPr>
        <w:shd w:val="clear" w:color="auto" w:fill="FFFFFF"/>
        <w:ind w:right="-270"/>
        <w:rPr>
          <w:rFonts w:ascii="CMG Sans" w:hAnsi="CMG Sans" w:cs="Arial"/>
          <w:color w:val="222222"/>
          <w:shd w:val="clear" w:color="auto" w:fill="FFFFFF"/>
        </w:rPr>
      </w:pPr>
    </w:p>
    <w:p w14:paraId="3058CDCE" w14:textId="77777777" w:rsidR="001B493F" w:rsidRDefault="001B493F" w:rsidP="006C3F3D">
      <w:pPr>
        <w:shd w:val="clear" w:color="auto" w:fill="FFFFFF"/>
        <w:ind w:right="-270"/>
        <w:rPr>
          <w:rFonts w:ascii="CMG Sans" w:hAnsi="CMG Sans" w:cs="Arial"/>
          <w:color w:val="222222"/>
          <w:shd w:val="clear" w:color="auto" w:fill="FFFFFF"/>
        </w:rPr>
      </w:pPr>
    </w:p>
    <w:p w14:paraId="6FE905D4" w14:textId="77777777" w:rsidR="001B493F" w:rsidRDefault="001B493F" w:rsidP="006C3F3D">
      <w:pPr>
        <w:shd w:val="clear" w:color="auto" w:fill="FFFFFF"/>
        <w:ind w:right="-270"/>
        <w:rPr>
          <w:rFonts w:ascii="CMG Sans" w:hAnsi="CMG Sans" w:cs="Arial"/>
          <w:color w:val="222222"/>
          <w:shd w:val="clear" w:color="auto" w:fill="FFFFFF"/>
        </w:rPr>
      </w:pPr>
    </w:p>
    <w:p w14:paraId="3CFE24FA" w14:textId="77777777" w:rsidR="001B493F" w:rsidRDefault="001B493F" w:rsidP="006C3F3D">
      <w:pPr>
        <w:shd w:val="clear" w:color="auto" w:fill="FFFFFF"/>
        <w:ind w:right="-270"/>
        <w:rPr>
          <w:rFonts w:ascii="CMG Sans" w:hAnsi="CMG Sans" w:cs="Arial"/>
          <w:color w:val="222222"/>
          <w:shd w:val="clear" w:color="auto" w:fill="FFFFFF"/>
        </w:rPr>
      </w:pPr>
    </w:p>
    <w:p w14:paraId="252A1375" w14:textId="77777777" w:rsidR="001B493F" w:rsidRDefault="001B493F" w:rsidP="006C3F3D">
      <w:pPr>
        <w:shd w:val="clear" w:color="auto" w:fill="FFFFFF"/>
        <w:ind w:right="-270"/>
        <w:rPr>
          <w:rFonts w:ascii="CMG Sans" w:hAnsi="CMG Sans" w:cs="Arial"/>
          <w:color w:val="222222"/>
          <w:shd w:val="clear" w:color="auto" w:fill="FFFFFF"/>
        </w:rPr>
      </w:pPr>
    </w:p>
    <w:p w14:paraId="5D78836C" w14:textId="77777777" w:rsidR="001B493F" w:rsidRDefault="001B493F" w:rsidP="006C3F3D">
      <w:pPr>
        <w:shd w:val="clear" w:color="auto" w:fill="FFFFFF"/>
        <w:ind w:right="-270"/>
        <w:rPr>
          <w:rFonts w:ascii="CMG Sans" w:hAnsi="CMG Sans" w:cs="Arial"/>
          <w:color w:val="222222"/>
          <w:shd w:val="clear" w:color="auto" w:fill="FFFFFF"/>
        </w:rPr>
      </w:pPr>
    </w:p>
    <w:p w14:paraId="60052B04" w14:textId="77777777" w:rsidR="001B493F" w:rsidRDefault="001B493F" w:rsidP="006C3F3D">
      <w:pPr>
        <w:shd w:val="clear" w:color="auto" w:fill="FFFFFF"/>
        <w:ind w:right="-270"/>
        <w:rPr>
          <w:rFonts w:ascii="CMG Sans" w:hAnsi="CMG Sans" w:cs="Arial"/>
          <w:color w:val="222222"/>
          <w:shd w:val="clear" w:color="auto" w:fill="FFFFFF"/>
        </w:rPr>
      </w:pPr>
    </w:p>
    <w:p w14:paraId="3C52A572" w14:textId="77777777" w:rsidR="001B493F" w:rsidRDefault="001B493F" w:rsidP="006C3F3D">
      <w:pPr>
        <w:shd w:val="clear" w:color="auto" w:fill="FFFFFF"/>
        <w:ind w:right="-270"/>
        <w:rPr>
          <w:rFonts w:ascii="CMG Sans" w:hAnsi="CMG Sans" w:cs="Arial"/>
          <w:color w:val="222222"/>
          <w:shd w:val="clear" w:color="auto" w:fill="FFFFFF"/>
        </w:rPr>
      </w:pPr>
    </w:p>
    <w:p w14:paraId="58666778" w14:textId="77777777" w:rsidR="001B493F" w:rsidRDefault="001B493F" w:rsidP="006C3F3D">
      <w:pPr>
        <w:shd w:val="clear" w:color="auto" w:fill="FFFFFF"/>
        <w:ind w:right="-270"/>
        <w:rPr>
          <w:rFonts w:ascii="CMG Sans" w:hAnsi="CMG Sans" w:cs="Arial"/>
          <w:color w:val="222222"/>
          <w:shd w:val="clear" w:color="auto" w:fill="FFFFFF"/>
        </w:rPr>
      </w:pPr>
    </w:p>
    <w:p w14:paraId="04F5712A" w14:textId="77777777" w:rsidR="001B493F" w:rsidRDefault="001B493F" w:rsidP="006C3F3D">
      <w:pPr>
        <w:shd w:val="clear" w:color="auto" w:fill="FFFFFF"/>
        <w:ind w:right="-270"/>
        <w:rPr>
          <w:rFonts w:ascii="CMG Sans" w:hAnsi="CMG Sans" w:cs="Arial"/>
          <w:color w:val="222222"/>
          <w:shd w:val="clear" w:color="auto" w:fill="FFFFFF"/>
        </w:rPr>
      </w:pPr>
    </w:p>
    <w:p w14:paraId="2AE1FD34" w14:textId="77777777" w:rsidR="001B493F" w:rsidRPr="001B493F" w:rsidRDefault="001B493F" w:rsidP="006C3F3D">
      <w:pPr>
        <w:shd w:val="clear" w:color="auto" w:fill="FFFFFF"/>
        <w:ind w:right="-270"/>
        <w:rPr>
          <w:rFonts w:ascii="CMG Sans" w:hAnsi="CMG Sans" w:cs="Arial"/>
          <w:color w:val="222222"/>
          <w:sz w:val="22"/>
          <w:szCs w:val="22"/>
          <w:shd w:val="clear" w:color="auto" w:fill="FFFFFF"/>
        </w:rPr>
      </w:pPr>
    </w:p>
    <w:p w14:paraId="7912DCF8" w14:textId="02964FCA" w:rsidR="001B493F" w:rsidRPr="00A26315" w:rsidRDefault="001B493F" w:rsidP="001B493F">
      <w:pPr>
        <w:pStyle w:val="NormalWeb"/>
        <w:shd w:val="clear" w:color="auto" w:fill="FFFFFF"/>
        <w:spacing w:before="0" w:beforeAutospacing="0" w:after="0" w:afterAutospacing="0"/>
        <w:rPr>
          <w:rFonts w:ascii="CMG Sans" w:hAnsi="CMG Sans" w:cs="Arial"/>
          <w:color w:val="222222"/>
          <w:sz w:val="20"/>
          <w:szCs w:val="20"/>
          <w:shd w:val="clear" w:color="auto" w:fill="FFFFFF"/>
        </w:rPr>
      </w:pPr>
      <w:r w:rsidRPr="00A26315">
        <w:rPr>
          <w:rFonts w:ascii="CMG Sans" w:hAnsi="CMG Sans" w:cs="Arial"/>
          <w:color w:val="222222"/>
          <w:sz w:val="20"/>
          <w:szCs w:val="20"/>
          <w:shd w:val="clear" w:color="auto" w:fill="FFFFFF"/>
        </w:rPr>
        <w:t>“I give them eternal life, and they shall never perish; no one will snatch them out of my hand.” John 10:2</w:t>
      </w:r>
      <w:r w:rsidRPr="00A26315">
        <w:rPr>
          <w:rFonts w:ascii="CMG Sans" w:hAnsi="CMG Sans" w:cs="Arial"/>
          <w:color w:val="222222"/>
          <w:sz w:val="20"/>
          <w:szCs w:val="20"/>
          <w:shd w:val="clear" w:color="auto" w:fill="FFFFFF"/>
        </w:rPr>
        <w:t>8</w:t>
      </w:r>
    </w:p>
    <w:p w14:paraId="63B40642" w14:textId="77777777" w:rsidR="001B493F" w:rsidRPr="00A26315" w:rsidRDefault="001B493F" w:rsidP="001B493F">
      <w:pPr>
        <w:pStyle w:val="NormalWeb"/>
        <w:shd w:val="clear" w:color="auto" w:fill="FFFFFF"/>
        <w:spacing w:before="0" w:beforeAutospacing="0" w:after="0" w:afterAutospacing="0"/>
        <w:rPr>
          <w:rFonts w:ascii="CMG Sans" w:hAnsi="CMG Sans" w:cs="Arial"/>
          <w:color w:val="222222"/>
          <w:sz w:val="20"/>
          <w:szCs w:val="20"/>
          <w:shd w:val="clear" w:color="auto" w:fill="FFFFFF"/>
        </w:rPr>
      </w:pPr>
    </w:p>
    <w:p w14:paraId="3B7A2721" w14:textId="03EA03C7" w:rsidR="00592FD1" w:rsidRPr="00A26315" w:rsidRDefault="001B493F" w:rsidP="00744269">
      <w:pPr>
        <w:pStyle w:val="NormalWeb"/>
        <w:shd w:val="clear" w:color="auto" w:fill="FFFFFF"/>
        <w:spacing w:before="0" w:beforeAutospacing="0" w:after="0" w:afterAutospacing="0"/>
        <w:rPr>
          <w:rFonts w:ascii="CMG Sans" w:hAnsi="CMG Sans" w:cs="Arial"/>
          <w:color w:val="222222"/>
          <w:sz w:val="20"/>
          <w:szCs w:val="20"/>
          <w:shd w:val="clear" w:color="auto" w:fill="FFFFFF"/>
        </w:rPr>
      </w:pPr>
      <w:r w:rsidRPr="00A26315">
        <w:rPr>
          <w:rFonts w:ascii="CMG Sans" w:hAnsi="CMG Sans" w:cs="Arial"/>
          <w:color w:val="222222"/>
          <w:sz w:val="20"/>
          <w:szCs w:val="20"/>
          <w:shd w:val="clear" w:color="auto" w:fill="FFFFFF"/>
        </w:rPr>
        <w:t xml:space="preserve">“Not everyone who says to me, ‘Lord, Lord,’ will enter the kingdom of heaven, but only the one who does the will of my Father who is in heaven. Many will say to me on that day, ‘Lord, Lord, did we not prophesy in your name and in your name drive out demons </w:t>
      </w:r>
      <w:proofErr w:type="gramStart"/>
      <w:r w:rsidRPr="00A26315">
        <w:rPr>
          <w:rFonts w:ascii="CMG Sans" w:hAnsi="CMG Sans" w:cs="Arial"/>
          <w:color w:val="222222"/>
          <w:sz w:val="20"/>
          <w:szCs w:val="20"/>
          <w:shd w:val="clear" w:color="auto" w:fill="FFFFFF"/>
        </w:rPr>
        <w:t>and in your name</w:t>
      </w:r>
      <w:proofErr w:type="gramEnd"/>
      <w:r w:rsidRPr="00A26315">
        <w:rPr>
          <w:rFonts w:ascii="CMG Sans" w:hAnsi="CMG Sans" w:cs="Arial"/>
          <w:color w:val="222222"/>
          <w:sz w:val="20"/>
          <w:szCs w:val="20"/>
          <w:shd w:val="clear" w:color="auto" w:fill="FFFFFF"/>
        </w:rPr>
        <w:t xml:space="preserve"> perform many miracles?’ Then I will tell them plainly, ‘I never knew you. Away from me, you evildoers!’</w:t>
      </w:r>
      <w:r w:rsidRPr="00A26315">
        <w:rPr>
          <w:rFonts w:ascii="CMG Sans" w:hAnsi="CMG Sans" w:cs="Arial"/>
          <w:color w:val="222222"/>
          <w:sz w:val="20"/>
          <w:szCs w:val="20"/>
          <w:shd w:val="clear" w:color="auto" w:fill="FFFFFF"/>
        </w:rPr>
        <w:t xml:space="preserve">” </w:t>
      </w:r>
      <w:r w:rsidRPr="00A26315">
        <w:rPr>
          <w:rFonts w:ascii="CMG Sans" w:hAnsi="CMG Sans" w:cs="Arial"/>
          <w:color w:val="222222"/>
          <w:sz w:val="20"/>
          <w:szCs w:val="20"/>
          <w:shd w:val="clear" w:color="auto" w:fill="FFFFFF"/>
        </w:rPr>
        <w:t>Matthew 7:21-23</w:t>
      </w:r>
    </w:p>
    <w:sectPr w:rsidR="00592FD1" w:rsidRPr="00A26315" w:rsidSect="00C22F08">
      <w:pgSz w:w="12240" w:h="15840"/>
      <w:pgMar w:top="1440" w:right="117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MG Sans">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434E"/>
    <w:multiLevelType w:val="hybridMultilevel"/>
    <w:tmpl w:val="817A8F26"/>
    <w:lvl w:ilvl="0" w:tplc="95267802">
      <w:start w:val="2"/>
      <w:numFmt w:val="bullet"/>
      <w:lvlText w:val="-"/>
      <w:lvlJc w:val="left"/>
      <w:pPr>
        <w:ind w:left="1080" w:hanging="360"/>
      </w:pPr>
      <w:rPr>
        <w:rFonts w:ascii="CMG Sans" w:eastAsia="Times New Roman" w:hAnsi="CMG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667345"/>
    <w:multiLevelType w:val="hybridMultilevel"/>
    <w:tmpl w:val="EA9C17DE"/>
    <w:lvl w:ilvl="0" w:tplc="95267802">
      <w:start w:val="2"/>
      <w:numFmt w:val="bullet"/>
      <w:lvlText w:val="-"/>
      <w:lvlJc w:val="left"/>
      <w:pPr>
        <w:ind w:left="720" w:hanging="360"/>
      </w:pPr>
      <w:rPr>
        <w:rFonts w:ascii="CMG Sans" w:eastAsia="Times New Roman" w:hAnsi="CMG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171867">
    <w:abstractNumId w:val="0"/>
  </w:num>
  <w:num w:numId="2" w16cid:durableId="90742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E8"/>
    <w:rsid w:val="00060C53"/>
    <w:rsid w:val="00082596"/>
    <w:rsid w:val="000D363F"/>
    <w:rsid w:val="000F5865"/>
    <w:rsid w:val="00130BFC"/>
    <w:rsid w:val="0018274E"/>
    <w:rsid w:val="001B493F"/>
    <w:rsid w:val="001E18D4"/>
    <w:rsid w:val="001E7616"/>
    <w:rsid w:val="00214594"/>
    <w:rsid w:val="0022526F"/>
    <w:rsid w:val="00246D96"/>
    <w:rsid w:val="00253E08"/>
    <w:rsid w:val="0027598E"/>
    <w:rsid w:val="002F56F8"/>
    <w:rsid w:val="0031358D"/>
    <w:rsid w:val="003234E4"/>
    <w:rsid w:val="00323CE2"/>
    <w:rsid w:val="00324FF9"/>
    <w:rsid w:val="00333EC8"/>
    <w:rsid w:val="00347999"/>
    <w:rsid w:val="00360AD3"/>
    <w:rsid w:val="00367D57"/>
    <w:rsid w:val="00376F7D"/>
    <w:rsid w:val="003D416F"/>
    <w:rsid w:val="003E6A9E"/>
    <w:rsid w:val="0041382B"/>
    <w:rsid w:val="00430976"/>
    <w:rsid w:val="004B4B4C"/>
    <w:rsid w:val="004C2472"/>
    <w:rsid w:val="004F248F"/>
    <w:rsid w:val="005245F1"/>
    <w:rsid w:val="00576377"/>
    <w:rsid w:val="00592FD1"/>
    <w:rsid w:val="00595D44"/>
    <w:rsid w:val="005B7FEC"/>
    <w:rsid w:val="005C413E"/>
    <w:rsid w:val="00641311"/>
    <w:rsid w:val="00657550"/>
    <w:rsid w:val="00695E79"/>
    <w:rsid w:val="006C3F3D"/>
    <w:rsid w:val="006D3713"/>
    <w:rsid w:val="007016E8"/>
    <w:rsid w:val="0073484B"/>
    <w:rsid w:val="00744269"/>
    <w:rsid w:val="007513CE"/>
    <w:rsid w:val="00771054"/>
    <w:rsid w:val="00790C7F"/>
    <w:rsid w:val="00793460"/>
    <w:rsid w:val="008133B1"/>
    <w:rsid w:val="00816827"/>
    <w:rsid w:val="0082778C"/>
    <w:rsid w:val="00854A6D"/>
    <w:rsid w:val="00867CAC"/>
    <w:rsid w:val="008A2900"/>
    <w:rsid w:val="009A27B5"/>
    <w:rsid w:val="00A008A9"/>
    <w:rsid w:val="00A129DA"/>
    <w:rsid w:val="00A26315"/>
    <w:rsid w:val="00A26A7E"/>
    <w:rsid w:val="00A27341"/>
    <w:rsid w:val="00A27D83"/>
    <w:rsid w:val="00AB10DA"/>
    <w:rsid w:val="00B11B62"/>
    <w:rsid w:val="00B26A1C"/>
    <w:rsid w:val="00B34276"/>
    <w:rsid w:val="00B57A9D"/>
    <w:rsid w:val="00B832EB"/>
    <w:rsid w:val="00B83451"/>
    <w:rsid w:val="00BF7DA4"/>
    <w:rsid w:val="00C032E2"/>
    <w:rsid w:val="00C078DB"/>
    <w:rsid w:val="00C12DD5"/>
    <w:rsid w:val="00C22F08"/>
    <w:rsid w:val="00C34085"/>
    <w:rsid w:val="00C363BE"/>
    <w:rsid w:val="00C503E5"/>
    <w:rsid w:val="00C96001"/>
    <w:rsid w:val="00CE34E4"/>
    <w:rsid w:val="00D257FB"/>
    <w:rsid w:val="00D25912"/>
    <w:rsid w:val="00D26D34"/>
    <w:rsid w:val="00DC2D9F"/>
    <w:rsid w:val="00EC7A33"/>
    <w:rsid w:val="00F512A5"/>
    <w:rsid w:val="00F63625"/>
    <w:rsid w:val="00F81EB6"/>
    <w:rsid w:val="00F869FF"/>
    <w:rsid w:val="00F92E81"/>
    <w:rsid w:val="00FA270D"/>
    <w:rsid w:val="00FA5F63"/>
    <w:rsid w:val="00FD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CDE23"/>
  <w15:docId w15:val="{7C5474D0-EB1F-B544-8C51-4B0256C0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F81EB6"/>
  </w:style>
  <w:style w:type="character" w:styleId="Hyperlink">
    <w:name w:val="Hyperlink"/>
    <w:basedOn w:val="DefaultParagraphFont"/>
    <w:uiPriority w:val="99"/>
    <w:semiHidden/>
    <w:unhideWhenUsed/>
    <w:rsid w:val="00F81EB6"/>
    <w:rPr>
      <w:color w:val="0000FF"/>
      <w:u w:val="single"/>
    </w:rPr>
  </w:style>
  <w:style w:type="character" w:customStyle="1" w:styleId="apple-converted-space">
    <w:name w:val="apple-converted-space"/>
    <w:basedOn w:val="DefaultParagraphFont"/>
    <w:rsid w:val="00F81EB6"/>
  </w:style>
  <w:style w:type="character" w:customStyle="1" w:styleId="indent-1-breaks">
    <w:name w:val="indent-1-breaks"/>
    <w:basedOn w:val="DefaultParagraphFont"/>
    <w:rsid w:val="00F81EB6"/>
  </w:style>
  <w:style w:type="character" w:customStyle="1" w:styleId="small-caps">
    <w:name w:val="small-caps"/>
    <w:basedOn w:val="DefaultParagraphFont"/>
    <w:rsid w:val="00C503E5"/>
  </w:style>
  <w:style w:type="character" w:customStyle="1" w:styleId="woj">
    <w:name w:val="woj"/>
    <w:basedOn w:val="DefaultParagraphFont"/>
    <w:rsid w:val="00430976"/>
  </w:style>
  <w:style w:type="paragraph" w:customStyle="1" w:styleId="line">
    <w:name w:val="line"/>
    <w:basedOn w:val="Normal"/>
    <w:rsid w:val="00744269"/>
    <w:pPr>
      <w:spacing w:before="100" w:beforeAutospacing="1" w:after="100" w:afterAutospacing="1"/>
    </w:pPr>
  </w:style>
  <w:style w:type="character" w:customStyle="1" w:styleId="indent-2-breaks">
    <w:name w:val="indent-2-breaks"/>
    <w:basedOn w:val="DefaultParagraphFont"/>
    <w:rsid w:val="0074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205">
      <w:bodyDiv w:val="1"/>
      <w:marLeft w:val="0"/>
      <w:marRight w:val="0"/>
      <w:marTop w:val="0"/>
      <w:marBottom w:val="0"/>
      <w:divBdr>
        <w:top w:val="none" w:sz="0" w:space="0" w:color="auto"/>
        <w:left w:val="none" w:sz="0" w:space="0" w:color="auto"/>
        <w:bottom w:val="none" w:sz="0" w:space="0" w:color="auto"/>
        <w:right w:val="none" w:sz="0" w:space="0" w:color="auto"/>
      </w:divBdr>
    </w:div>
    <w:div w:id="246234911">
      <w:bodyDiv w:val="1"/>
      <w:marLeft w:val="0"/>
      <w:marRight w:val="0"/>
      <w:marTop w:val="0"/>
      <w:marBottom w:val="0"/>
      <w:divBdr>
        <w:top w:val="none" w:sz="0" w:space="0" w:color="auto"/>
        <w:left w:val="none" w:sz="0" w:space="0" w:color="auto"/>
        <w:bottom w:val="none" w:sz="0" w:space="0" w:color="auto"/>
        <w:right w:val="none" w:sz="0" w:space="0" w:color="auto"/>
      </w:divBdr>
    </w:div>
    <w:div w:id="263419755">
      <w:bodyDiv w:val="1"/>
      <w:marLeft w:val="0"/>
      <w:marRight w:val="0"/>
      <w:marTop w:val="0"/>
      <w:marBottom w:val="0"/>
      <w:divBdr>
        <w:top w:val="none" w:sz="0" w:space="0" w:color="auto"/>
        <w:left w:val="none" w:sz="0" w:space="0" w:color="auto"/>
        <w:bottom w:val="none" w:sz="0" w:space="0" w:color="auto"/>
        <w:right w:val="none" w:sz="0" w:space="0" w:color="auto"/>
      </w:divBdr>
    </w:div>
    <w:div w:id="300841518">
      <w:bodyDiv w:val="1"/>
      <w:marLeft w:val="0"/>
      <w:marRight w:val="0"/>
      <w:marTop w:val="0"/>
      <w:marBottom w:val="0"/>
      <w:divBdr>
        <w:top w:val="none" w:sz="0" w:space="0" w:color="auto"/>
        <w:left w:val="none" w:sz="0" w:space="0" w:color="auto"/>
        <w:bottom w:val="none" w:sz="0" w:space="0" w:color="auto"/>
        <w:right w:val="none" w:sz="0" w:space="0" w:color="auto"/>
      </w:divBdr>
      <w:divsChild>
        <w:div w:id="1662732596">
          <w:marLeft w:val="0"/>
          <w:marRight w:val="0"/>
          <w:marTop w:val="0"/>
          <w:marBottom w:val="0"/>
          <w:divBdr>
            <w:top w:val="none" w:sz="0" w:space="0" w:color="auto"/>
            <w:left w:val="none" w:sz="0" w:space="0" w:color="auto"/>
            <w:bottom w:val="none" w:sz="0" w:space="0" w:color="auto"/>
            <w:right w:val="none" w:sz="0" w:space="0" w:color="auto"/>
          </w:divBdr>
        </w:div>
        <w:div w:id="2034722463">
          <w:marLeft w:val="0"/>
          <w:marRight w:val="0"/>
          <w:marTop w:val="0"/>
          <w:marBottom w:val="0"/>
          <w:divBdr>
            <w:top w:val="none" w:sz="0" w:space="0" w:color="auto"/>
            <w:left w:val="none" w:sz="0" w:space="0" w:color="auto"/>
            <w:bottom w:val="none" w:sz="0" w:space="0" w:color="auto"/>
            <w:right w:val="none" w:sz="0" w:space="0" w:color="auto"/>
          </w:divBdr>
        </w:div>
      </w:divsChild>
    </w:div>
    <w:div w:id="394549229">
      <w:bodyDiv w:val="1"/>
      <w:marLeft w:val="0"/>
      <w:marRight w:val="0"/>
      <w:marTop w:val="0"/>
      <w:marBottom w:val="0"/>
      <w:divBdr>
        <w:top w:val="none" w:sz="0" w:space="0" w:color="auto"/>
        <w:left w:val="none" w:sz="0" w:space="0" w:color="auto"/>
        <w:bottom w:val="none" w:sz="0" w:space="0" w:color="auto"/>
        <w:right w:val="none" w:sz="0" w:space="0" w:color="auto"/>
      </w:divBdr>
    </w:div>
    <w:div w:id="458258489">
      <w:bodyDiv w:val="1"/>
      <w:marLeft w:val="0"/>
      <w:marRight w:val="0"/>
      <w:marTop w:val="0"/>
      <w:marBottom w:val="0"/>
      <w:divBdr>
        <w:top w:val="none" w:sz="0" w:space="0" w:color="auto"/>
        <w:left w:val="none" w:sz="0" w:space="0" w:color="auto"/>
        <w:bottom w:val="none" w:sz="0" w:space="0" w:color="auto"/>
        <w:right w:val="none" w:sz="0" w:space="0" w:color="auto"/>
      </w:divBdr>
    </w:div>
    <w:div w:id="520515368">
      <w:bodyDiv w:val="1"/>
      <w:marLeft w:val="0"/>
      <w:marRight w:val="0"/>
      <w:marTop w:val="0"/>
      <w:marBottom w:val="0"/>
      <w:divBdr>
        <w:top w:val="none" w:sz="0" w:space="0" w:color="auto"/>
        <w:left w:val="none" w:sz="0" w:space="0" w:color="auto"/>
        <w:bottom w:val="none" w:sz="0" w:space="0" w:color="auto"/>
        <w:right w:val="none" w:sz="0" w:space="0" w:color="auto"/>
      </w:divBdr>
    </w:div>
    <w:div w:id="579758547">
      <w:bodyDiv w:val="1"/>
      <w:marLeft w:val="0"/>
      <w:marRight w:val="0"/>
      <w:marTop w:val="0"/>
      <w:marBottom w:val="0"/>
      <w:divBdr>
        <w:top w:val="none" w:sz="0" w:space="0" w:color="auto"/>
        <w:left w:val="none" w:sz="0" w:space="0" w:color="auto"/>
        <w:bottom w:val="none" w:sz="0" w:space="0" w:color="auto"/>
        <w:right w:val="none" w:sz="0" w:space="0" w:color="auto"/>
      </w:divBdr>
    </w:div>
    <w:div w:id="643898102">
      <w:bodyDiv w:val="1"/>
      <w:marLeft w:val="0"/>
      <w:marRight w:val="0"/>
      <w:marTop w:val="0"/>
      <w:marBottom w:val="0"/>
      <w:divBdr>
        <w:top w:val="none" w:sz="0" w:space="0" w:color="auto"/>
        <w:left w:val="none" w:sz="0" w:space="0" w:color="auto"/>
        <w:bottom w:val="none" w:sz="0" w:space="0" w:color="auto"/>
        <w:right w:val="none" w:sz="0" w:space="0" w:color="auto"/>
      </w:divBdr>
      <w:divsChild>
        <w:div w:id="408767401">
          <w:marLeft w:val="0"/>
          <w:marRight w:val="0"/>
          <w:marTop w:val="0"/>
          <w:marBottom w:val="0"/>
          <w:divBdr>
            <w:top w:val="none" w:sz="0" w:space="0" w:color="auto"/>
            <w:left w:val="none" w:sz="0" w:space="0" w:color="auto"/>
            <w:bottom w:val="none" w:sz="0" w:space="0" w:color="auto"/>
            <w:right w:val="none" w:sz="0" w:space="0" w:color="auto"/>
          </w:divBdr>
        </w:div>
        <w:div w:id="598220031">
          <w:marLeft w:val="0"/>
          <w:marRight w:val="0"/>
          <w:marTop w:val="0"/>
          <w:marBottom w:val="0"/>
          <w:divBdr>
            <w:top w:val="none" w:sz="0" w:space="0" w:color="auto"/>
            <w:left w:val="none" w:sz="0" w:space="0" w:color="auto"/>
            <w:bottom w:val="none" w:sz="0" w:space="0" w:color="auto"/>
            <w:right w:val="none" w:sz="0" w:space="0" w:color="auto"/>
          </w:divBdr>
        </w:div>
        <w:div w:id="2099788483">
          <w:marLeft w:val="0"/>
          <w:marRight w:val="0"/>
          <w:marTop w:val="0"/>
          <w:marBottom w:val="0"/>
          <w:divBdr>
            <w:top w:val="none" w:sz="0" w:space="0" w:color="auto"/>
            <w:left w:val="none" w:sz="0" w:space="0" w:color="auto"/>
            <w:bottom w:val="none" w:sz="0" w:space="0" w:color="auto"/>
            <w:right w:val="none" w:sz="0" w:space="0" w:color="auto"/>
          </w:divBdr>
        </w:div>
        <w:div w:id="1674382194">
          <w:marLeft w:val="0"/>
          <w:marRight w:val="0"/>
          <w:marTop w:val="0"/>
          <w:marBottom w:val="0"/>
          <w:divBdr>
            <w:top w:val="none" w:sz="0" w:space="0" w:color="auto"/>
            <w:left w:val="none" w:sz="0" w:space="0" w:color="auto"/>
            <w:bottom w:val="none" w:sz="0" w:space="0" w:color="auto"/>
            <w:right w:val="none" w:sz="0" w:space="0" w:color="auto"/>
          </w:divBdr>
        </w:div>
        <w:div w:id="699403836">
          <w:marLeft w:val="0"/>
          <w:marRight w:val="0"/>
          <w:marTop w:val="0"/>
          <w:marBottom w:val="0"/>
          <w:divBdr>
            <w:top w:val="none" w:sz="0" w:space="0" w:color="auto"/>
            <w:left w:val="none" w:sz="0" w:space="0" w:color="auto"/>
            <w:bottom w:val="none" w:sz="0" w:space="0" w:color="auto"/>
            <w:right w:val="none" w:sz="0" w:space="0" w:color="auto"/>
          </w:divBdr>
        </w:div>
      </w:divsChild>
    </w:div>
    <w:div w:id="669873739">
      <w:bodyDiv w:val="1"/>
      <w:marLeft w:val="0"/>
      <w:marRight w:val="0"/>
      <w:marTop w:val="0"/>
      <w:marBottom w:val="0"/>
      <w:divBdr>
        <w:top w:val="none" w:sz="0" w:space="0" w:color="auto"/>
        <w:left w:val="none" w:sz="0" w:space="0" w:color="auto"/>
        <w:bottom w:val="none" w:sz="0" w:space="0" w:color="auto"/>
        <w:right w:val="none" w:sz="0" w:space="0" w:color="auto"/>
      </w:divBdr>
    </w:div>
    <w:div w:id="724373596">
      <w:bodyDiv w:val="1"/>
      <w:marLeft w:val="0"/>
      <w:marRight w:val="0"/>
      <w:marTop w:val="0"/>
      <w:marBottom w:val="0"/>
      <w:divBdr>
        <w:top w:val="none" w:sz="0" w:space="0" w:color="auto"/>
        <w:left w:val="none" w:sz="0" w:space="0" w:color="auto"/>
        <w:bottom w:val="none" w:sz="0" w:space="0" w:color="auto"/>
        <w:right w:val="none" w:sz="0" w:space="0" w:color="auto"/>
      </w:divBdr>
      <w:divsChild>
        <w:div w:id="1435591261">
          <w:marLeft w:val="0"/>
          <w:marRight w:val="0"/>
          <w:marTop w:val="0"/>
          <w:marBottom w:val="0"/>
          <w:divBdr>
            <w:top w:val="none" w:sz="0" w:space="0" w:color="auto"/>
            <w:left w:val="none" w:sz="0" w:space="0" w:color="auto"/>
            <w:bottom w:val="none" w:sz="0" w:space="0" w:color="auto"/>
            <w:right w:val="none" w:sz="0" w:space="0" w:color="auto"/>
          </w:divBdr>
        </w:div>
        <w:div w:id="850069395">
          <w:marLeft w:val="0"/>
          <w:marRight w:val="0"/>
          <w:marTop w:val="0"/>
          <w:marBottom w:val="0"/>
          <w:divBdr>
            <w:top w:val="none" w:sz="0" w:space="0" w:color="auto"/>
            <w:left w:val="none" w:sz="0" w:space="0" w:color="auto"/>
            <w:bottom w:val="none" w:sz="0" w:space="0" w:color="auto"/>
            <w:right w:val="none" w:sz="0" w:space="0" w:color="auto"/>
          </w:divBdr>
        </w:div>
      </w:divsChild>
    </w:div>
    <w:div w:id="883980878">
      <w:bodyDiv w:val="1"/>
      <w:marLeft w:val="0"/>
      <w:marRight w:val="0"/>
      <w:marTop w:val="0"/>
      <w:marBottom w:val="0"/>
      <w:divBdr>
        <w:top w:val="none" w:sz="0" w:space="0" w:color="auto"/>
        <w:left w:val="none" w:sz="0" w:space="0" w:color="auto"/>
        <w:bottom w:val="none" w:sz="0" w:space="0" w:color="auto"/>
        <w:right w:val="none" w:sz="0" w:space="0" w:color="auto"/>
      </w:divBdr>
    </w:div>
    <w:div w:id="895703117">
      <w:bodyDiv w:val="1"/>
      <w:marLeft w:val="0"/>
      <w:marRight w:val="0"/>
      <w:marTop w:val="0"/>
      <w:marBottom w:val="0"/>
      <w:divBdr>
        <w:top w:val="none" w:sz="0" w:space="0" w:color="auto"/>
        <w:left w:val="none" w:sz="0" w:space="0" w:color="auto"/>
        <w:bottom w:val="none" w:sz="0" w:space="0" w:color="auto"/>
        <w:right w:val="none" w:sz="0" w:space="0" w:color="auto"/>
      </w:divBdr>
      <w:divsChild>
        <w:div w:id="258875761">
          <w:marLeft w:val="240"/>
          <w:marRight w:val="0"/>
          <w:marTop w:val="240"/>
          <w:marBottom w:val="240"/>
          <w:divBdr>
            <w:top w:val="none" w:sz="0" w:space="0" w:color="auto"/>
            <w:left w:val="none" w:sz="0" w:space="0" w:color="auto"/>
            <w:bottom w:val="none" w:sz="0" w:space="0" w:color="auto"/>
            <w:right w:val="none" w:sz="0" w:space="0" w:color="auto"/>
          </w:divBdr>
        </w:div>
        <w:div w:id="1796485642">
          <w:marLeft w:val="240"/>
          <w:marRight w:val="0"/>
          <w:marTop w:val="240"/>
          <w:marBottom w:val="240"/>
          <w:divBdr>
            <w:top w:val="none" w:sz="0" w:space="0" w:color="auto"/>
            <w:left w:val="none" w:sz="0" w:space="0" w:color="auto"/>
            <w:bottom w:val="none" w:sz="0" w:space="0" w:color="auto"/>
            <w:right w:val="none" w:sz="0" w:space="0" w:color="auto"/>
          </w:divBdr>
        </w:div>
      </w:divsChild>
    </w:div>
    <w:div w:id="1020812906">
      <w:bodyDiv w:val="1"/>
      <w:marLeft w:val="0"/>
      <w:marRight w:val="0"/>
      <w:marTop w:val="0"/>
      <w:marBottom w:val="0"/>
      <w:divBdr>
        <w:top w:val="none" w:sz="0" w:space="0" w:color="auto"/>
        <w:left w:val="none" w:sz="0" w:space="0" w:color="auto"/>
        <w:bottom w:val="none" w:sz="0" w:space="0" w:color="auto"/>
        <w:right w:val="none" w:sz="0" w:space="0" w:color="auto"/>
      </w:divBdr>
    </w:div>
    <w:div w:id="1093667309">
      <w:bodyDiv w:val="1"/>
      <w:marLeft w:val="0"/>
      <w:marRight w:val="0"/>
      <w:marTop w:val="0"/>
      <w:marBottom w:val="0"/>
      <w:divBdr>
        <w:top w:val="none" w:sz="0" w:space="0" w:color="auto"/>
        <w:left w:val="none" w:sz="0" w:space="0" w:color="auto"/>
        <w:bottom w:val="none" w:sz="0" w:space="0" w:color="auto"/>
        <w:right w:val="none" w:sz="0" w:space="0" w:color="auto"/>
      </w:divBdr>
      <w:divsChild>
        <w:div w:id="2139371045">
          <w:marLeft w:val="0"/>
          <w:marRight w:val="0"/>
          <w:marTop w:val="0"/>
          <w:marBottom w:val="0"/>
          <w:divBdr>
            <w:top w:val="none" w:sz="0" w:space="0" w:color="auto"/>
            <w:left w:val="none" w:sz="0" w:space="0" w:color="auto"/>
            <w:bottom w:val="none" w:sz="0" w:space="0" w:color="auto"/>
            <w:right w:val="none" w:sz="0" w:space="0" w:color="auto"/>
          </w:divBdr>
          <w:divsChild>
            <w:div w:id="1170875322">
              <w:marLeft w:val="0"/>
              <w:marRight w:val="0"/>
              <w:marTop w:val="0"/>
              <w:marBottom w:val="0"/>
              <w:divBdr>
                <w:top w:val="none" w:sz="0" w:space="0" w:color="auto"/>
                <w:left w:val="none" w:sz="0" w:space="0" w:color="auto"/>
                <w:bottom w:val="none" w:sz="0" w:space="0" w:color="auto"/>
                <w:right w:val="none" w:sz="0" w:space="0" w:color="auto"/>
              </w:divBdr>
            </w:div>
            <w:div w:id="1701005997">
              <w:marLeft w:val="0"/>
              <w:marRight w:val="0"/>
              <w:marTop w:val="0"/>
              <w:marBottom w:val="0"/>
              <w:divBdr>
                <w:top w:val="none" w:sz="0" w:space="0" w:color="auto"/>
                <w:left w:val="none" w:sz="0" w:space="0" w:color="auto"/>
                <w:bottom w:val="none" w:sz="0" w:space="0" w:color="auto"/>
                <w:right w:val="none" w:sz="0" w:space="0" w:color="auto"/>
              </w:divBdr>
              <w:divsChild>
                <w:div w:id="950892411">
                  <w:marLeft w:val="0"/>
                  <w:marRight w:val="0"/>
                  <w:marTop w:val="0"/>
                  <w:marBottom w:val="0"/>
                  <w:divBdr>
                    <w:top w:val="none" w:sz="0" w:space="0" w:color="auto"/>
                    <w:left w:val="none" w:sz="0" w:space="0" w:color="auto"/>
                    <w:bottom w:val="none" w:sz="0" w:space="0" w:color="auto"/>
                    <w:right w:val="none" w:sz="0" w:space="0" w:color="auto"/>
                  </w:divBdr>
                  <w:divsChild>
                    <w:div w:id="9106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2712">
      <w:bodyDiv w:val="1"/>
      <w:marLeft w:val="0"/>
      <w:marRight w:val="0"/>
      <w:marTop w:val="0"/>
      <w:marBottom w:val="0"/>
      <w:divBdr>
        <w:top w:val="none" w:sz="0" w:space="0" w:color="auto"/>
        <w:left w:val="none" w:sz="0" w:space="0" w:color="auto"/>
        <w:bottom w:val="none" w:sz="0" w:space="0" w:color="auto"/>
        <w:right w:val="none" w:sz="0" w:space="0" w:color="auto"/>
      </w:divBdr>
      <w:divsChild>
        <w:div w:id="277373550">
          <w:marLeft w:val="0"/>
          <w:marRight w:val="0"/>
          <w:marTop w:val="0"/>
          <w:marBottom w:val="0"/>
          <w:divBdr>
            <w:top w:val="none" w:sz="0" w:space="0" w:color="auto"/>
            <w:left w:val="none" w:sz="0" w:space="0" w:color="auto"/>
            <w:bottom w:val="none" w:sz="0" w:space="0" w:color="auto"/>
            <w:right w:val="none" w:sz="0" w:space="0" w:color="auto"/>
          </w:divBdr>
          <w:divsChild>
            <w:div w:id="452528020">
              <w:marLeft w:val="0"/>
              <w:marRight w:val="0"/>
              <w:marTop w:val="0"/>
              <w:marBottom w:val="0"/>
              <w:divBdr>
                <w:top w:val="none" w:sz="0" w:space="0" w:color="auto"/>
                <w:left w:val="none" w:sz="0" w:space="0" w:color="auto"/>
                <w:bottom w:val="none" w:sz="0" w:space="0" w:color="auto"/>
                <w:right w:val="none" w:sz="0" w:space="0" w:color="auto"/>
              </w:divBdr>
            </w:div>
            <w:div w:id="1736783289">
              <w:marLeft w:val="0"/>
              <w:marRight w:val="0"/>
              <w:marTop w:val="0"/>
              <w:marBottom w:val="0"/>
              <w:divBdr>
                <w:top w:val="none" w:sz="0" w:space="0" w:color="auto"/>
                <w:left w:val="none" w:sz="0" w:space="0" w:color="auto"/>
                <w:bottom w:val="none" w:sz="0" w:space="0" w:color="auto"/>
                <w:right w:val="none" w:sz="0" w:space="0" w:color="auto"/>
              </w:divBdr>
              <w:divsChild>
                <w:div w:id="2104573302">
                  <w:marLeft w:val="0"/>
                  <w:marRight w:val="0"/>
                  <w:marTop w:val="0"/>
                  <w:marBottom w:val="0"/>
                  <w:divBdr>
                    <w:top w:val="none" w:sz="0" w:space="0" w:color="auto"/>
                    <w:left w:val="none" w:sz="0" w:space="0" w:color="auto"/>
                    <w:bottom w:val="none" w:sz="0" w:space="0" w:color="auto"/>
                    <w:right w:val="none" w:sz="0" w:space="0" w:color="auto"/>
                  </w:divBdr>
                  <w:divsChild>
                    <w:div w:id="1112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3799">
      <w:bodyDiv w:val="1"/>
      <w:marLeft w:val="0"/>
      <w:marRight w:val="0"/>
      <w:marTop w:val="0"/>
      <w:marBottom w:val="0"/>
      <w:divBdr>
        <w:top w:val="none" w:sz="0" w:space="0" w:color="auto"/>
        <w:left w:val="none" w:sz="0" w:space="0" w:color="auto"/>
        <w:bottom w:val="none" w:sz="0" w:space="0" w:color="auto"/>
        <w:right w:val="none" w:sz="0" w:space="0" w:color="auto"/>
      </w:divBdr>
    </w:div>
    <w:div w:id="1701737681">
      <w:bodyDiv w:val="1"/>
      <w:marLeft w:val="0"/>
      <w:marRight w:val="0"/>
      <w:marTop w:val="0"/>
      <w:marBottom w:val="0"/>
      <w:divBdr>
        <w:top w:val="none" w:sz="0" w:space="0" w:color="auto"/>
        <w:left w:val="none" w:sz="0" w:space="0" w:color="auto"/>
        <w:bottom w:val="none" w:sz="0" w:space="0" w:color="auto"/>
        <w:right w:val="none" w:sz="0" w:space="0" w:color="auto"/>
      </w:divBdr>
    </w:div>
    <w:div w:id="1749493293">
      <w:bodyDiv w:val="1"/>
      <w:marLeft w:val="0"/>
      <w:marRight w:val="0"/>
      <w:marTop w:val="0"/>
      <w:marBottom w:val="0"/>
      <w:divBdr>
        <w:top w:val="none" w:sz="0" w:space="0" w:color="auto"/>
        <w:left w:val="none" w:sz="0" w:space="0" w:color="auto"/>
        <w:bottom w:val="none" w:sz="0" w:space="0" w:color="auto"/>
        <w:right w:val="none" w:sz="0" w:space="0" w:color="auto"/>
      </w:divBdr>
    </w:div>
    <w:div w:id="1824656752">
      <w:bodyDiv w:val="1"/>
      <w:marLeft w:val="0"/>
      <w:marRight w:val="0"/>
      <w:marTop w:val="0"/>
      <w:marBottom w:val="0"/>
      <w:divBdr>
        <w:top w:val="none" w:sz="0" w:space="0" w:color="auto"/>
        <w:left w:val="none" w:sz="0" w:space="0" w:color="auto"/>
        <w:bottom w:val="none" w:sz="0" w:space="0" w:color="auto"/>
        <w:right w:val="none" w:sz="0" w:space="0" w:color="auto"/>
      </w:divBdr>
    </w:div>
    <w:div w:id="1880703828">
      <w:bodyDiv w:val="1"/>
      <w:marLeft w:val="0"/>
      <w:marRight w:val="0"/>
      <w:marTop w:val="0"/>
      <w:marBottom w:val="0"/>
      <w:divBdr>
        <w:top w:val="none" w:sz="0" w:space="0" w:color="auto"/>
        <w:left w:val="none" w:sz="0" w:space="0" w:color="auto"/>
        <w:bottom w:val="none" w:sz="0" w:space="0" w:color="auto"/>
        <w:right w:val="none" w:sz="0" w:space="0" w:color="auto"/>
      </w:divBdr>
    </w:div>
    <w:div w:id="2047018519">
      <w:bodyDiv w:val="1"/>
      <w:marLeft w:val="0"/>
      <w:marRight w:val="0"/>
      <w:marTop w:val="0"/>
      <w:marBottom w:val="0"/>
      <w:divBdr>
        <w:top w:val="none" w:sz="0" w:space="0" w:color="auto"/>
        <w:left w:val="none" w:sz="0" w:space="0" w:color="auto"/>
        <w:bottom w:val="none" w:sz="0" w:space="0" w:color="auto"/>
        <w:right w:val="none" w:sz="0" w:space="0" w:color="auto"/>
      </w:divBdr>
      <w:divsChild>
        <w:div w:id="1626889435">
          <w:marLeft w:val="0"/>
          <w:marRight w:val="0"/>
          <w:marTop w:val="0"/>
          <w:marBottom w:val="0"/>
          <w:divBdr>
            <w:top w:val="none" w:sz="0" w:space="0" w:color="auto"/>
            <w:left w:val="none" w:sz="0" w:space="0" w:color="auto"/>
            <w:bottom w:val="none" w:sz="0" w:space="0" w:color="auto"/>
            <w:right w:val="none" w:sz="0" w:space="0" w:color="auto"/>
          </w:divBdr>
        </w:div>
        <w:div w:id="1569727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38tX9NrqQSFx1IIPrr7up15mA==">AMUW2mWV2WLljwtbwh5Fpj2G2I78pdc/SE36+cZjGIzY98CUcj4zMoPdR324KXpw6zRybQMxDzPuGKa0YtmsFEzU598fKQ/HJd51tHM6RtRimzia2oqNq2M=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Sarah Kornegay</cp:lastModifiedBy>
  <cp:revision>3</cp:revision>
  <cp:lastPrinted>2024-01-29T21:35:00Z</cp:lastPrinted>
  <dcterms:created xsi:type="dcterms:W3CDTF">2024-01-29T21:35:00Z</dcterms:created>
  <dcterms:modified xsi:type="dcterms:W3CDTF">2024-01-29T23:03:00Z</dcterms:modified>
</cp:coreProperties>
</file>